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67" w:rsidRPr="000E6937" w:rsidRDefault="00842850" w:rsidP="00354567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842850">
        <w:rPr>
          <w:rFonts w:ascii="Times New Roman" w:hAnsi="Times New Roman" w:cs="Times New Roman"/>
          <w:i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-1049655</wp:posOffset>
            </wp:positionH>
            <wp:positionV relativeFrom="paragraph">
              <wp:posOffset>-666750</wp:posOffset>
            </wp:positionV>
            <wp:extent cx="7449820" cy="10622280"/>
            <wp:effectExtent l="0" t="0" r="0" b="7620"/>
            <wp:wrapNone/>
            <wp:docPr id="1" name="Рисунок 1" descr="C:\Users\ирина\Pictures\2025-01-2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Pictures\2025-01-27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401" cy="1062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54567" w:rsidRPr="000E6937">
        <w:rPr>
          <w:rFonts w:ascii="Times New Roman" w:hAnsi="Times New Roman" w:cs="Times New Roman"/>
          <w:iCs/>
        </w:rPr>
        <w:t xml:space="preserve">государственное бюджетное общеобразовательное </w:t>
      </w:r>
      <w:proofErr w:type="gramStart"/>
      <w:r w:rsidR="00354567" w:rsidRPr="000E6937">
        <w:rPr>
          <w:rFonts w:ascii="Times New Roman" w:hAnsi="Times New Roman" w:cs="Times New Roman"/>
          <w:iCs/>
        </w:rPr>
        <w:t>учреждение  Самарской</w:t>
      </w:r>
      <w:proofErr w:type="gramEnd"/>
      <w:r w:rsidR="00354567" w:rsidRPr="000E6937">
        <w:rPr>
          <w:rFonts w:ascii="Times New Roman" w:hAnsi="Times New Roman" w:cs="Times New Roman"/>
          <w:iCs/>
        </w:rPr>
        <w:t xml:space="preserve"> области средняя общеобразовательная школа № 4 </w:t>
      </w:r>
      <w:proofErr w:type="spellStart"/>
      <w:r w:rsidR="00354567" w:rsidRPr="000E6937">
        <w:rPr>
          <w:rFonts w:ascii="Times New Roman" w:hAnsi="Times New Roman" w:cs="Times New Roman"/>
          <w:iCs/>
        </w:rPr>
        <w:t>пгт</w:t>
      </w:r>
      <w:proofErr w:type="spellEnd"/>
      <w:r w:rsidR="00354567" w:rsidRPr="000E6937">
        <w:rPr>
          <w:rFonts w:ascii="Times New Roman" w:hAnsi="Times New Roman" w:cs="Times New Roman"/>
          <w:iCs/>
        </w:rPr>
        <w:t xml:space="preserve"> Безенчук муниципального района Безенчукский Самарской области, структурное подразделение «детский сад «Тополёк»</w:t>
      </w:r>
    </w:p>
    <w:p w:rsidR="00354567" w:rsidRPr="00992A91" w:rsidRDefault="00354567" w:rsidP="00354567">
      <w:pPr>
        <w:rPr>
          <w:rFonts w:ascii="Times New Roman" w:hAnsi="Times New Roman" w:cs="Times New Roman"/>
        </w:rPr>
      </w:pPr>
    </w:p>
    <w:p w:rsidR="00354567" w:rsidRPr="000E6937" w:rsidRDefault="00354567" w:rsidP="00354567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0E6937">
        <w:rPr>
          <w:rFonts w:ascii="Times New Roman" w:hAnsi="Times New Roman" w:cs="Times New Roman"/>
        </w:rPr>
        <w:t xml:space="preserve">Рассмотрена и рекомендована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E6937">
        <w:rPr>
          <w:rFonts w:ascii="Times New Roman" w:hAnsi="Times New Roman" w:cs="Times New Roman"/>
        </w:rPr>
        <w:t xml:space="preserve"> УТВЕРЖДАЮ:</w:t>
      </w:r>
    </w:p>
    <w:p w:rsidR="00354567" w:rsidRPr="000E6937" w:rsidRDefault="00354567" w:rsidP="00354567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0E6937">
        <w:rPr>
          <w:rFonts w:ascii="Times New Roman" w:hAnsi="Times New Roman" w:cs="Times New Roman"/>
        </w:rPr>
        <w:t>Педагогическим Советом</w:t>
      </w:r>
      <w:r w:rsidRPr="000E6937">
        <w:rPr>
          <w:rFonts w:ascii="Times New Roman" w:hAnsi="Times New Roman" w:cs="Times New Roman"/>
        </w:rPr>
        <w:tab/>
      </w:r>
      <w:r w:rsidRPr="000E6937">
        <w:rPr>
          <w:rFonts w:ascii="Times New Roman" w:hAnsi="Times New Roman" w:cs="Times New Roman"/>
        </w:rPr>
        <w:tab/>
      </w:r>
      <w:r w:rsidRPr="000E6937">
        <w:rPr>
          <w:rFonts w:ascii="Times New Roman" w:hAnsi="Times New Roman" w:cs="Times New Roman"/>
        </w:rPr>
        <w:tab/>
      </w:r>
      <w:r w:rsidRPr="000E6937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      </w:t>
      </w:r>
      <w:r w:rsidRPr="000E6937">
        <w:rPr>
          <w:rFonts w:ascii="Times New Roman" w:hAnsi="Times New Roman" w:cs="Times New Roman"/>
        </w:rPr>
        <w:t xml:space="preserve">Директор </w:t>
      </w:r>
    </w:p>
    <w:p w:rsidR="00354567" w:rsidRPr="000E6937" w:rsidRDefault="00354567" w:rsidP="00354567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0E6937">
        <w:rPr>
          <w:rFonts w:ascii="Times New Roman" w:hAnsi="Times New Roman" w:cs="Times New Roman"/>
        </w:rPr>
        <w:t xml:space="preserve"> Протокол от_______20___г.№ ___</w:t>
      </w:r>
      <w:r w:rsidRPr="000E6937">
        <w:rPr>
          <w:rFonts w:ascii="Times New Roman" w:hAnsi="Times New Roman" w:cs="Times New Roman"/>
        </w:rPr>
        <w:tab/>
        <w:t xml:space="preserve">                                          </w:t>
      </w:r>
    </w:p>
    <w:p w:rsidR="00354567" w:rsidRPr="000E6937" w:rsidRDefault="00354567" w:rsidP="00354567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0E6937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0E6937">
        <w:rPr>
          <w:rFonts w:ascii="Times New Roman" w:hAnsi="Times New Roman" w:cs="Times New Roman"/>
        </w:rPr>
        <w:t xml:space="preserve">  </w:t>
      </w:r>
      <w:proofErr w:type="gramStart"/>
      <w:r w:rsidRPr="000E6937">
        <w:rPr>
          <w:rFonts w:ascii="Times New Roman" w:hAnsi="Times New Roman" w:cs="Times New Roman"/>
        </w:rPr>
        <w:t>ГБОУ  СОШ</w:t>
      </w:r>
      <w:proofErr w:type="gramEnd"/>
      <w:r w:rsidRPr="000E6937">
        <w:rPr>
          <w:rFonts w:ascii="Times New Roman" w:hAnsi="Times New Roman" w:cs="Times New Roman"/>
        </w:rPr>
        <w:t xml:space="preserve"> №4 </w:t>
      </w:r>
      <w:proofErr w:type="spellStart"/>
      <w:r w:rsidRPr="000E6937">
        <w:rPr>
          <w:rFonts w:ascii="Times New Roman" w:hAnsi="Times New Roman" w:cs="Times New Roman"/>
        </w:rPr>
        <w:t>п.г.т.Безенчук</w:t>
      </w:r>
      <w:proofErr w:type="spellEnd"/>
    </w:p>
    <w:p w:rsidR="00354567" w:rsidRPr="000E6937" w:rsidRDefault="00354567" w:rsidP="00354567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0E693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0E6937">
        <w:rPr>
          <w:rFonts w:ascii="Times New Roman" w:hAnsi="Times New Roman" w:cs="Times New Roman"/>
        </w:rPr>
        <w:t>_____________</w:t>
      </w:r>
      <w:proofErr w:type="spellStart"/>
      <w:r w:rsidRPr="000E6937">
        <w:rPr>
          <w:rFonts w:ascii="Times New Roman" w:hAnsi="Times New Roman" w:cs="Times New Roman"/>
        </w:rPr>
        <w:t>Л.В.Шеховцова</w:t>
      </w:r>
      <w:proofErr w:type="spellEnd"/>
    </w:p>
    <w:p w:rsidR="00354567" w:rsidRPr="000E6937" w:rsidRDefault="00354567" w:rsidP="00354567">
      <w:pPr>
        <w:spacing w:after="0" w:line="240" w:lineRule="auto"/>
        <w:rPr>
          <w:rFonts w:ascii="Times New Roman" w:hAnsi="Times New Roman" w:cs="Times New Roman"/>
        </w:rPr>
      </w:pPr>
      <w:r w:rsidRPr="000E6937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proofErr w:type="spellStart"/>
      <w:r w:rsidRPr="000E6937">
        <w:rPr>
          <w:rFonts w:ascii="Times New Roman" w:hAnsi="Times New Roman" w:cs="Times New Roman"/>
        </w:rPr>
        <w:t>Пр</w:t>
      </w:r>
      <w:proofErr w:type="spellEnd"/>
      <w:r w:rsidRPr="000E6937">
        <w:rPr>
          <w:rFonts w:ascii="Times New Roman" w:hAnsi="Times New Roman" w:cs="Times New Roman"/>
        </w:rPr>
        <w:t>.№___от __________г.</w:t>
      </w:r>
    </w:p>
    <w:p w:rsidR="00354567" w:rsidRPr="000E6937" w:rsidRDefault="00354567" w:rsidP="0035456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Pr="000E6937" w:rsidRDefault="00354567" w:rsidP="0035456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Pr="009C2717" w:rsidRDefault="00354567" w:rsidP="0035456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Pr="00613202" w:rsidRDefault="00354567" w:rsidP="0035456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567" w:rsidRDefault="00354567" w:rsidP="0035456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E6937"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354567" w:rsidRPr="000E6937" w:rsidRDefault="00354567" w:rsidP="0035456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54567" w:rsidRDefault="00354567" w:rsidP="0035456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202">
        <w:rPr>
          <w:rFonts w:ascii="Times New Roman" w:eastAsia="Times New Roman" w:hAnsi="Times New Roman" w:cs="Times New Roman"/>
          <w:b/>
          <w:sz w:val="24"/>
          <w:szCs w:val="24"/>
        </w:rPr>
        <w:t>коррекционно-образовательной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3202">
        <w:rPr>
          <w:rFonts w:ascii="Times New Roman" w:eastAsia="Times New Roman" w:hAnsi="Times New Roman" w:cs="Times New Roman"/>
          <w:b/>
          <w:sz w:val="24"/>
          <w:szCs w:val="24"/>
        </w:rPr>
        <w:t>учителя-логопеда</w:t>
      </w:r>
    </w:p>
    <w:p w:rsidR="00354567" w:rsidRPr="00613202" w:rsidRDefault="00354567" w:rsidP="0035456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202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детей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5-6</w:t>
      </w:r>
      <w:r w:rsidRPr="00613202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 (с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таршей</w:t>
      </w:r>
      <w:r w:rsidRPr="00613202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группы) </w:t>
      </w:r>
    </w:p>
    <w:p w:rsidR="00354567" w:rsidRPr="00613202" w:rsidRDefault="00354567" w:rsidP="0035456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202">
        <w:rPr>
          <w:rFonts w:ascii="Times New Roman" w:eastAsia="Times New Roman" w:hAnsi="Times New Roman" w:cs="Times New Roman"/>
          <w:b/>
          <w:sz w:val="24"/>
          <w:szCs w:val="24"/>
        </w:rPr>
        <w:t xml:space="preserve">   с тяжелыми нарушениями речи (ОНР)</w:t>
      </w:r>
    </w:p>
    <w:p w:rsidR="00354567" w:rsidRPr="009C271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Pr="009C271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Pr="009C2717" w:rsidRDefault="00354567" w:rsidP="00354567">
      <w:pPr>
        <w:widowControl w:val="0"/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Pr="009C2717" w:rsidRDefault="00354567" w:rsidP="00354567">
      <w:pPr>
        <w:widowControl w:val="0"/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Pr="009C2717" w:rsidRDefault="00354567" w:rsidP="00354567">
      <w:pPr>
        <w:widowControl w:val="0"/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Pr="009C2717" w:rsidRDefault="00354567" w:rsidP="00354567">
      <w:pPr>
        <w:widowControl w:val="0"/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</w:p>
    <w:p w:rsidR="00354567" w:rsidRPr="000E6937" w:rsidRDefault="00354567" w:rsidP="00354567">
      <w:pPr>
        <w:spacing w:after="240"/>
        <w:jc w:val="right"/>
        <w:rPr>
          <w:rFonts w:ascii="Times New Roman" w:hAnsi="Times New Roman" w:cs="Times New Roman"/>
        </w:rPr>
      </w:pPr>
      <w:r w:rsidRPr="000E6937">
        <w:rPr>
          <w:rFonts w:ascii="Times New Roman" w:hAnsi="Times New Roman" w:cs="Times New Roman"/>
        </w:rPr>
        <w:t>Учитель-</w:t>
      </w:r>
      <w:proofErr w:type="gramStart"/>
      <w:r w:rsidRPr="000E6937">
        <w:rPr>
          <w:rFonts w:ascii="Times New Roman" w:hAnsi="Times New Roman" w:cs="Times New Roman"/>
        </w:rPr>
        <w:t>логопед:  Тайзитдинова</w:t>
      </w:r>
      <w:proofErr w:type="gramEnd"/>
      <w:r w:rsidRPr="000E6937">
        <w:rPr>
          <w:rFonts w:ascii="Times New Roman" w:hAnsi="Times New Roman" w:cs="Times New Roman"/>
        </w:rPr>
        <w:t xml:space="preserve"> Елена Анатольевна</w:t>
      </w:r>
    </w:p>
    <w:p w:rsidR="00354567" w:rsidRPr="009C271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354567" w:rsidRPr="009C271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Pr="009C271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Pr="009C271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Pr="009C271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Pr="009C271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Pr="009C271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Pr="009C2717" w:rsidRDefault="00354567" w:rsidP="00354567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54567" w:rsidRPr="003A74AE" w:rsidRDefault="00354567" w:rsidP="003545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п.г.т.Безенчук,2024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2292921"/>
        <w:docPartObj>
          <w:docPartGallery w:val="Table of Contents"/>
          <w:docPartUnique/>
        </w:docPartObj>
      </w:sdtPr>
      <w:sdtEndPr/>
      <w:sdtContent>
        <w:p w:rsidR="00354567" w:rsidRDefault="00354567" w:rsidP="00354567">
          <w:pPr>
            <w:pStyle w:val="a4"/>
            <w:spacing w:before="0" w:line="240" w:lineRule="auto"/>
            <w:ind w:firstLine="720"/>
            <w:jc w:val="center"/>
          </w:pPr>
          <w:r>
            <w:rPr>
              <w:rFonts w:ascii="Times New Roman" w:hAnsi="Times New Roman" w:cs="Times New Roman"/>
              <w:b/>
              <w:color w:val="auto"/>
              <w:sz w:val="28"/>
            </w:rPr>
            <w:t>Содержание</w:t>
          </w:r>
        </w:p>
        <w:p w:rsidR="00354567" w:rsidRPr="001479D6" w:rsidRDefault="00354567" w:rsidP="0035456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358934" w:history="1">
            <w:r w:rsidRPr="001479D6">
              <w:rPr>
                <w:rStyle w:val="a3"/>
                <w:rFonts w:ascii="Times New Roman" w:hAnsi="Times New Roman" w:cs="Times New Roman"/>
                <w:b/>
                <w:noProof/>
                <w:sz w:val="24"/>
                <w:szCs w:val="24"/>
              </w:rPr>
              <w:t>1. Целевой раздел</w:t>
            </w:r>
            <w:r w:rsidRPr="001479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479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1479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_Toc132358934 \h </w:instrText>
            </w:r>
            <w:r w:rsidRPr="001479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479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1479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1479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4567" w:rsidRPr="00274CD0" w:rsidRDefault="00842850" w:rsidP="00354567">
          <w:pPr>
            <w:pStyle w:val="21"/>
            <w:rPr>
              <w:rFonts w:eastAsiaTheme="minorEastAsia"/>
              <w:b w:val="0"/>
            </w:rPr>
          </w:pPr>
          <w:hyperlink w:anchor="_Toc132358935" w:history="1">
            <w:r w:rsidR="00354567" w:rsidRPr="00274CD0">
              <w:rPr>
                <w:rStyle w:val="a3"/>
                <w:b w:val="0"/>
              </w:rPr>
              <w:t>1.1. Пояснительная записка</w:t>
            </w:r>
            <w:r w:rsidR="00354567" w:rsidRPr="00274CD0">
              <w:rPr>
                <w:b w:val="0"/>
                <w:webHidden/>
              </w:rPr>
              <w:tab/>
            </w:r>
            <w:r w:rsidR="00354567" w:rsidRPr="00274CD0">
              <w:rPr>
                <w:b w:val="0"/>
                <w:webHidden/>
              </w:rPr>
              <w:fldChar w:fldCharType="begin"/>
            </w:r>
            <w:r w:rsidR="00354567" w:rsidRPr="00274CD0">
              <w:rPr>
                <w:b w:val="0"/>
                <w:webHidden/>
              </w:rPr>
              <w:instrText xml:space="preserve"> PAGEREF _Toc132358935 \h </w:instrText>
            </w:r>
            <w:r w:rsidR="00354567" w:rsidRPr="00274CD0">
              <w:rPr>
                <w:b w:val="0"/>
                <w:webHidden/>
              </w:rPr>
            </w:r>
            <w:r w:rsidR="00354567" w:rsidRPr="00274CD0">
              <w:rPr>
                <w:b w:val="0"/>
                <w:webHidden/>
              </w:rPr>
              <w:fldChar w:fldCharType="separate"/>
            </w:r>
            <w:r w:rsidR="00354567" w:rsidRPr="00274CD0">
              <w:rPr>
                <w:b w:val="0"/>
                <w:webHidden/>
              </w:rPr>
              <w:t>3</w:t>
            </w:r>
            <w:r w:rsidR="00354567" w:rsidRPr="00274CD0">
              <w:rPr>
                <w:b w:val="0"/>
                <w:webHidden/>
              </w:rPr>
              <w:fldChar w:fldCharType="end"/>
            </w:r>
          </w:hyperlink>
        </w:p>
        <w:p w:rsidR="00354567" w:rsidRPr="00274CD0" w:rsidRDefault="00842850" w:rsidP="00354567">
          <w:pPr>
            <w:pStyle w:val="21"/>
            <w:rPr>
              <w:rFonts w:eastAsiaTheme="minorEastAsia"/>
              <w:b w:val="0"/>
            </w:rPr>
          </w:pPr>
          <w:hyperlink w:anchor="_Toc132358936" w:history="1">
            <w:r w:rsidR="00354567" w:rsidRPr="00274CD0">
              <w:rPr>
                <w:rStyle w:val="a3"/>
                <w:b w:val="0"/>
              </w:rPr>
              <w:t>1.2. Значимые для реализации Программы характеристики</w:t>
            </w:r>
            <w:r w:rsidR="00354567" w:rsidRPr="00274CD0">
              <w:rPr>
                <w:b w:val="0"/>
                <w:webHidden/>
              </w:rPr>
              <w:tab/>
              <w:t>6</w:t>
            </w:r>
          </w:hyperlink>
        </w:p>
        <w:p w:rsidR="00354567" w:rsidRPr="00274CD0" w:rsidRDefault="00842850" w:rsidP="00354567">
          <w:pPr>
            <w:pStyle w:val="21"/>
            <w:rPr>
              <w:rFonts w:eastAsiaTheme="minorEastAsia"/>
              <w:b w:val="0"/>
            </w:rPr>
          </w:pPr>
          <w:hyperlink w:anchor="_Toc132358937" w:history="1">
            <w:r w:rsidR="00354567" w:rsidRPr="00274CD0">
              <w:rPr>
                <w:rStyle w:val="a3"/>
                <w:b w:val="0"/>
              </w:rPr>
              <w:t>1.3. Возрастные и индивидуальные особенности контингента детей, воспитывающихся в группе</w:t>
            </w:r>
            <w:r w:rsidR="00354567" w:rsidRPr="00274CD0">
              <w:rPr>
                <w:b w:val="0"/>
                <w:webHidden/>
              </w:rPr>
              <w:tab/>
            </w:r>
            <w:r w:rsidR="00354567">
              <w:rPr>
                <w:b w:val="0"/>
                <w:webHidden/>
              </w:rPr>
              <w:t>8</w:t>
            </w:r>
          </w:hyperlink>
        </w:p>
        <w:p w:rsidR="00354567" w:rsidRPr="00274CD0" w:rsidRDefault="00842850" w:rsidP="00354567">
          <w:pPr>
            <w:pStyle w:val="21"/>
            <w:rPr>
              <w:rFonts w:eastAsiaTheme="minorEastAsia"/>
              <w:b w:val="0"/>
            </w:rPr>
          </w:pPr>
          <w:hyperlink w:anchor="_Toc132358938" w:history="1">
            <w:r w:rsidR="00354567" w:rsidRPr="00274CD0">
              <w:rPr>
                <w:rStyle w:val="a3"/>
                <w:b w:val="0"/>
              </w:rPr>
              <w:t>1.4. Планируемые результаты освоения программы детьми</w:t>
            </w:r>
            <w:r w:rsidR="00354567" w:rsidRPr="00274CD0">
              <w:rPr>
                <w:b w:val="0"/>
                <w:webHidden/>
              </w:rPr>
              <w:tab/>
            </w:r>
            <w:r w:rsidR="00354567" w:rsidRPr="00274CD0">
              <w:rPr>
                <w:b w:val="0"/>
                <w:webHidden/>
              </w:rPr>
              <w:fldChar w:fldCharType="begin"/>
            </w:r>
            <w:r w:rsidR="00354567" w:rsidRPr="00274CD0">
              <w:rPr>
                <w:b w:val="0"/>
                <w:webHidden/>
              </w:rPr>
              <w:instrText xml:space="preserve"> PAGEREF _Toc132358938 \h </w:instrText>
            </w:r>
            <w:r w:rsidR="00354567" w:rsidRPr="00274CD0">
              <w:rPr>
                <w:b w:val="0"/>
                <w:webHidden/>
              </w:rPr>
            </w:r>
            <w:r w:rsidR="00354567" w:rsidRPr="00274CD0">
              <w:rPr>
                <w:b w:val="0"/>
                <w:webHidden/>
              </w:rPr>
              <w:fldChar w:fldCharType="separate"/>
            </w:r>
            <w:r w:rsidR="00354567" w:rsidRPr="00274CD0">
              <w:rPr>
                <w:b w:val="0"/>
                <w:webHidden/>
              </w:rPr>
              <w:t>9</w:t>
            </w:r>
            <w:r w:rsidR="00354567" w:rsidRPr="00274CD0">
              <w:rPr>
                <w:b w:val="0"/>
                <w:webHidden/>
              </w:rPr>
              <w:fldChar w:fldCharType="end"/>
            </w:r>
          </w:hyperlink>
        </w:p>
        <w:p w:rsidR="00354567" w:rsidRPr="00274CD0" w:rsidRDefault="00842850" w:rsidP="00354567">
          <w:pPr>
            <w:pStyle w:val="21"/>
            <w:rPr>
              <w:rFonts w:eastAsiaTheme="minorEastAsia"/>
              <w:b w:val="0"/>
            </w:rPr>
          </w:pPr>
          <w:hyperlink w:anchor="_Toc132358939" w:history="1">
            <w:r w:rsidR="00354567" w:rsidRPr="00274CD0">
              <w:rPr>
                <w:rStyle w:val="a3"/>
                <w:b w:val="0"/>
              </w:rPr>
              <w:t>1.5.  Система педагогической диагностики (мониторинга) достижения детьми планируемых результатов освоения программы</w:t>
            </w:r>
            <w:r w:rsidR="00354567" w:rsidRPr="00274CD0">
              <w:rPr>
                <w:b w:val="0"/>
                <w:webHidden/>
              </w:rPr>
              <w:tab/>
            </w:r>
            <w:r w:rsidR="00354567" w:rsidRPr="00274CD0">
              <w:rPr>
                <w:b w:val="0"/>
                <w:webHidden/>
              </w:rPr>
              <w:fldChar w:fldCharType="begin"/>
            </w:r>
            <w:r w:rsidR="00354567" w:rsidRPr="00274CD0">
              <w:rPr>
                <w:b w:val="0"/>
                <w:webHidden/>
              </w:rPr>
              <w:instrText xml:space="preserve"> PAGEREF _Toc132358939 \h </w:instrText>
            </w:r>
            <w:r w:rsidR="00354567" w:rsidRPr="00274CD0">
              <w:rPr>
                <w:b w:val="0"/>
                <w:webHidden/>
              </w:rPr>
            </w:r>
            <w:r w:rsidR="00354567" w:rsidRPr="00274CD0">
              <w:rPr>
                <w:b w:val="0"/>
                <w:webHidden/>
              </w:rPr>
              <w:fldChar w:fldCharType="separate"/>
            </w:r>
            <w:r w:rsidR="00354567" w:rsidRPr="00274CD0">
              <w:rPr>
                <w:b w:val="0"/>
                <w:webHidden/>
              </w:rPr>
              <w:t>10</w:t>
            </w:r>
            <w:r w:rsidR="00354567" w:rsidRPr="00274CD0">
              <w:rPr>
                <w:b w:val="0"/>
                <w:webHidden/>
              </w:rPr>
              <w:fldChar w:fldCharType="end"/>
            </w:r>
          </w:hyperlink>
        </w:p>
        <w:p w:rsidR="00354567" w:rsidRPr="001479D6" w:rsidRDefault="00842850" w:rsidP="0035456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2358940" w:history="1">
            <w:r w:rsidR="00354567" w:rsidRPr="001479D6">
              <w:rPr>
                <w:rStyle w:val="a3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2. Содержательный раздел</w:t>
            </w:r>
            <w:r w:rsidR="00354567" w:rsidRPr="001479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4567" w:rsidRPr="00274C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354567" w:rsidRPr="00274C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_Toc132358940 \h </w:instrText>
            </w:r>
            <w:r w:rsidR="00354567" w:rsidRPr="00274C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354567" w:rsidRPr="00274C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54567" w:rsidRPr="00274C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="00354567" w:rsidRPr="00274CD0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4567" w:rsidRPr="00274CD0" w:rsidRDefault="00842850" w:rsidP="00354567">
          <w:pPr>
            <w:pStyle w:val="21"/>
            <w:rPr>
              <w:rFonts w:eastAsiaTheme="minorEastAsia"/>
              <w:b w:val="0"/>
            </w:rPr>
          </w:pPr>
          <w:hyperlink w:anchor="_Toc132358941" w:history="1">
            <w:r w:rsidR="00354567" w:rsidRPr="00274CD0">
              <w:rPr>
                <w:rStyle w:val="a3"/>
                <w:b w:val="0"/>
              </w:rPr>
              <w:t xml:space="preserve">2.1. Содержание коррекционно-логопедической работы с детьми </w:t>
            </w:r>
            <w:r w:rsidR="00354567">
              <w:rPr>
                <w:rStyle w:val="a3"/>
                <w:b w:val="0"/>
              </w:rPr>
              <w:t>5-6</w:t>
            </w:r>
            <w:r w:rsidR="00354567" w:rsidRPr="00274CD0">
              <w:rPr>
                <w:rStyle w:val="a3"/>
                <w:b w:val="0"/>
              </w:rPr>
              <w:t xml:space="preserve"> лет по образовательным областям</w:t>
            </w:r>
            <w:r w:rsidR="00354567" w:rsidRPr="00274CD0">
              <w:rPr>
                <w:b w:val="0"/>
                <w:webHidden/>
              </w:rPr>
              <w:tab/>
            </w:r>
            <w:r w:rsidR="00354567" w:rsidRPr="00274CD0">
              <w:rPr>
                <w:b w:val="0"/>
                <w:webHidden/>
              </w:rPr>
              <w:fldChar w:fldCharType="begin"/>
            </w:r>
            <w:r w:rsidR="00354567" w:rsidRPr="00274CD0">
              <w:rPr>
                <w:b w:val="0"/>
                <w:webHidden/>
              </w:rPr>
              <w:instrText xml:space="preserve"> PAGEREF _Toc132358941 \h </w:instrText>
            </w:r>
            <w:r w:rsidR="00354567" w:rsidRPr="00274CD0">
              <w:rPr>
                <w:b w:val="0"/>
                <w:webHidden/>
              </w:rPr>
            </w:r>
            <w:r w:rsidR="00354567" w:rsidRPr="00274CD0">
              <w:rPr>
                <w:b w:val="0"/>
                <w:webHidden/>
              </w:rPr>
              <w:fldChar w:fldCharType="separate"/>
            </w:r>
            <w:r w:rsidR="00354567" w:rsidRPr="00274CD0">
              <w:rPr>
                <w:b w:val="0"/>
                <w:webHidden/>
              </w:rPr>
              <w:t>11</w:t>
            </w:r>
            <w:r w:rsidR="00354567" w:rsidRPr="00274CD0">
              <w:rPr>
                <w:b w:val="0"/>
                <w:webHidden/>
              </w:rPr>
              <w:fldChar w:fldCharType="end"/>
            </w:r>
          </w:hyperlink>
        </w:p>
        <w:p w:rsidR="00354567" w:rsidRPr="00274CD0" w:rsidRDefault="00842850" w:rsidP="00354567">
          <w:pPr>
            <w:pStyle w:val="21"/>
            <w:rPr>
              <w:rFonts w:eastAsiaTheme="minorEastAsia"/>
              <w:b w:val="0"/>
            </w:rPr>
          </w:pPr>
          <w:hyperlink w:anchor="_Toc132358941" w:history="1">
            <w:r w:rsidR="00354567" w:rsidRPr="00274CD0">
              <w:rPr>
                <w:rStyle w:val="a3"/>
                <w:b w:val="0"/>
              </w:rPr>
              <w:t xml:space="preserve">2.2. Содержание коррекционно-логопедической работы с детьми </w:t>
            </w:r>
            <w:r w:rsidR="00354567">
              <w:rPr>
                <w:rStyle w:val="a3"/>
                <w:b w:val="0"/>
              </w:rPr>
              <w:t>5-6</w:t>
            </w:r>
            <w:r w:rsidR="00354567" w:rsidRPr="00274CD0">
              <w:rPr>
                <w:rStyle w:val="a3"/>
                <w:b w:val="0"/>
              </w:rPr>
              <w:t xml:space="preserve"> лет</w:t>
            </w:r>
            <w:r w:rsidR="00354567" w:rsidRPr="00274CD0">
              <w:rPr>
                <w:b w:val="0"/>
                <w:webHidden/>
              </w:rPr>
              <w:tab/>
            </w:r>
            <w:r w:rsidR="00354567" w:rsidRPr="00274CD0">
              <w:rPr>
                <w:b w:val="0"/>
                <w:webHidden/>
              </w:rPr>
              <w:fldChar w:fldCharType="begin"/>
            </w:r>
            <w:r w:rsidR="00354567" w:rsidRPr="00274CD0">
              <w:rPr>
                <w:b w:val="0"/>
                <w:webHidden/>
              </w:rPr>
              <w:instrText xml:space="preserve"> PAGEREF _Toc132358941 \h </w:instrText>
            </w:r>
            <w:r w:rsidR="00354567" w:rsidRPr="00274CD0">
              <w:rPr>
                <w:b w:val="0"/>
                <w:webHidden/>
              </w:rPr>
            </w:r>
            <w:r w:rsidR="00354567" w:rsidRPr="00274CD0">
              <w:rPr>
                <w:b w:val="0"/>
                <w:webHidden/>
              </w:rPr>
              <w:fldChar w:fldCharType="separate"/>
            </w:r>
            <w:r w:rsidR="00354567" w:rsidRPr="00274CD0">
              <w:rPr>
                <w:b w:val="0"/>
                <w:webHidden/>
              </w:rPr>
              <w:t>13</w:t>
            </w:r>
            <w:r w:rsidR="00354567" w:rsidRPr="00274CD0">
              <w:rPr>
                <w:b w:val="0"/>
                <w:webHidden/>
              </w:rPr>
              <w:fldChar w:fldCharType="end"/>
            </w:r>
          </w:hyperlink>
        </w:p>
        <w:p w:rsidR="00354567" w:rsidRPr="00274CD0" w:rsidRDefault="00842850" w:rsidP="00354567">
          <w:pPr>
            <w:pStyle w:val="21"/>
            <w:rPr>
              <w:rFonts w:eastAsiaTheme="minorEastAsia"/>
              <w:b w:val="0"/>
            </w:rPr>
          </w:pPr>
          <w:hyperlink w:anchor="_Toc132358941" w:history="1">
            <w:r w:rsidR="00354567" w:rsidRPr="00274CD0">
              <w:rPr>
                <w:rStyle w:val="a3"/>
                <w:b w:val="0"/>
              </w:rPr>
              <w:t>2.2. 1.</w:t>
            </w:r>
            <w:r w:rsidR="00354567" w:rsidRPr="00274CD0">
              <w:rPr>
                <w:b w:val="0"/>
              </w:rPr>
              <w:t xml:space="preserve"> </w:t>
            </w:r>
            <w:r w:rsidR="00354567" w:rsidRPr="00274CD0">
              <w:rPr>
                <w:rStyle w:val="a3"/>
                <w:b w:val="0"/>
              </w:rPr>
              <w:t xml:space="preserve">Перспективно-тематическое планирование подгрупповой работы </w:t>
            </w:r>
            <w:r w:rsidR="00354567" w:rsidRPr="00274CD0">
              <w:rPr>
                <w:b w:val="0"/>
                <w:webHidden/>
              </w:rPr>
              <w:tab/>
            </w:r>
            <w:r w:rsidR="00354567" w:rsidRPr="00274CD0">
              <w:rPr>
                <w:b w:val="0"/>
                <w:webHidden/>
              </w:rPr>
              <w:fldChar w:fldCharType="begin"/>
            </w:r>
            <w:r w:rsidR="00354567" w:rsidRPr="00274CD0">
              <w:rPr>
                <w:b w:val="0"/>
                <w:webHidden/>
              </w:rPr>
              <w:instrText xml:space="preserve"> PAGEREF _Toc132358941 \h </w:instrText>
            </w:r>
            <w:r w:rsidR="00354567" w:rsidRPr="00274CD0">
              <w:rPr>
                <w:b w:val="0"/>
                <w:webHidden/>
              </w:rPr>
            </w:r>
            <w:r w:rsidR="00354567" w:rsidRPr="00274CD0">
              <w:rPr>
                <w:b w:val="0"/>
                <w:webHidden/>
              </w:rPr>
              <w:fldChar w:fldCharType="separate"/>
            </w:r>
            <w:r w:rsidR="00354567" w:rsidRPr="00274CD0">
              <w:rPr>
                <w:b w:val="0"/>
                <w:webHidden/>
              </w:rPr>
              <w:t>1</w:t>
            </w:r>
            <w:r w:rsidR="00354567">
              <w:rPr>
                <w:b w:val="0"/>
                <w:webHidden/>
              </w:rPr>
              <w:t>4</w:t>
            </w:r>
            <w:r w:rsidR="00354567" w:rsidRPr="00274CD0">
              <w:rPr>
                <w:b w:val="0"/>
                <w:webHidden/>
              </w:rPr>
              <w:fldChar w:fldCharType="end"/>
            </w:r>
          </w:hyperlink>
        </w:p>
        <w:p w:rsidR="00354567" w:rsidRPr="00274CD0" w:rsidRDefault="00354567" w:rsidP="00354567">
          <w:pPr>
            <w:pStyle w:val="21"/>
            <w:rPr>
              <w:b w:val="0"/>
            </w:rPr>
          </w:pPr>
          <w:r w:rsidRPr="00274CD0">
            <w:rPr>
              <w:b w:val="0"/>
            </w:rPr>
            <w:t xml:space="preserve">2.2. 2. Перспективно-тематическое планирование индивидуальной работы </w:t>
          </w:r>
          <w:r w:rsidRPr="00274CD0">
            <w:rPr>
              <w:b w:val="0"/>
              <w:webHidden/>
            </w:rPr>
            <w:tab/>
            <w:t>21</w:t>
          </w:r>
        </w:p>
        <w:p w:rsidR="00354567" w:rsidRPr="00274CD0" w:rsidRDefault="00842850" w:rsidP="00354567">
          <w:pPr>
            <w:pStyle w:val="21"/>
            <w:rPr>
              <w:rFonts w:eastAsiaTheme="minorEastAsia"/>
              <w:b w:val="0"/>
            </w:rPr>
          </w:pPr>
          <w:hyperlink w:anchor="_Toc132358943" w:history="1">
            <w:r w:rsidR="00354567" w:rsidRPr="00274CD0">
              <w:rPr>
                <w:rStyle w:val="a3"/>
                <w:b w:val="0"/>
              </w:rPr>
              <w:t>2.3. Взаимодействие учителя-логопеда с воспитателями и специалистами группы</w:t>
            </w:r>
            <w:r w:rsidR="00354567" w:rsidRPr="00274CD0">
              <w:rPr>
                <w:b w:val="0"/>
                <w:webHidden/>
              </w:rPr>
              <w:tab/>
            </w:r>
            <w:r w:rsidR="00354567" w:rsidRPr="00274CD0">
              <w:rPr>
                <w:b w:val="0"/>
                <w:webHidden/>
              </w:rPr>
              <w:fldChar w:fldCharType="begin"/>
            </w:r>
            <w:r w:rsidR="00354567" w:rsidRPr="00274CD0">
              <w:rPr>
                <w:b w:val="0"/>
                <w:webHidden/>
              </w:rPr>
              <w:instrText xml:space="preserve"> PAGEREF _Toc132358943 \h </w:instrText>
            </w:r>
            <w:r w:rsidR="00354567" w:rsidRPr="00274CD0">
              <w:rPr>
                <w:b w:val="0"/>
                <w:webHidden/>
              </w:rPr>
            </w:r>
            <w:r w:rsidR="00354567" w:rsidRPr="00274CD0">
              <w:rPr>
                <w:b w:val="0"/>
                <w:webHidden/>
              </w:rPr>
              <w:fldChar w:fldCharType="separate"/>
            </w:r>
            <w:r w:rsidR="00354567" w:rsidRPr="00274CD0">
              <w:rPr>
                <w:b w:val="0"/>
                <w:webHidden/>
              </w:rPr>
              <w:t>24</w:t>
            </w:r>
            <w:r w:rsidR="00354567" w:rsidRPr="00274CD0">
              <w:rPr>
                <w:b w:val="0"/>
                <w:webHidden/>
              </w:rPr>
              <w:fldChar w:fldCharType="end"/>
            </w:r>
          </w:hyperlink>
        </w:p>
        <w:p w:rsidR="00354567" w:rsidRPr="00274CD0" w:rsidRDefault="00842850" w:rsidP="00354567">
          <w:pPr>
            <w:pStyle w:val="21"/>
            <w:rPr>
              <w:rFonts w:eastAsiaTheme="minorEastAsia"/>
              <w:b w:val="0"/>
            </w:rPr>
          </w:pPr>
          <w:hyperlink w:anchor="_Toc132358944" w:history="1">
            <w:r w:rsidR="00354567" w:rsidRPr="00274CD0">
              <w:rPr>
                <w:rStyle w:val="a3"/>
                <w:b w:val="0"/>
              </w:rPr>
              <w:t>2.4. Взаимодействие учителя-логопеда с семьями воспитанников</w:t>
            </w:r>
            <w:r w:rsidR="00354567" w:rsidRPr="00274CD0">
              <w:rPr>
                <w:b w:val="0"/>
                <w:webHidden/>
              </w:rPr>
              <w:tab/>
            </w:r>
            <w:r w:rsidR="00354567" w:rsidRPr="00274CD0">
              <w:rPr>
                <w:b w:val="0"/>
                <w:webHidden/>
              </w:rPr>
              <w:fldChar w:fldCharType="begin"/>
            </w:r>
            <w:r w:rsidR="00354567" w:rsidRPr="00274CD0">
              <w:rPr>
                <w:b w:val="0"/>
                <w:webHidden/>
              </w:rPr>
              <w:instrText xml:space="preserve"> PAGEREF _Toc132358944 \h </w:instrText>
            </w:r>
            <w:r w:rsidR="00354567" w:rsidRPr="00274CD0">
              <w:rPr>
                <w:b w:val="0"/>
                <w:webHidden/>
              </w:rPr>
            </w:r>
            <w:r w:rsidR="00354567" w:rsidRPr="00274CD0">
              <w:rPr>
                <w:b w:val="0"/>
                <w:webHidden/>
              </w:rPr>
              <w:fldChar w:fldCharType="separate"/>
            </w:r>
            <w:r w:rsidR="00354567" w:rsidRPr="00274CD0">
              <w:rPr>
                <w:b w:val="0"/>
                <w:webHidden/>
              </w:rPr>
              <w:t>25</w:t>
            </w:r>
            <w:r w:rsidR="00354567" w:rsidRPr="00274CD0">
              <w:rPr>
                <w:b w:val="0"/>
                <w:webHidden/>
              </w:rPr>
              <w:fldChar w:fldCharType="end"/>
            </w:r>
          </w:hyperlink>
        </w:p>
        <w:p w:rsidR="00354567" w:rsidRPr="001479D6" w:rsidRDefault="00842850" w:rsidP="0035456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2358945" w:history="1">
            <w:r w:rsidR="00354567" w:rsidRPr="001479D6">
              <w:rPr>
                <w:rStyle w:val="a3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3. Организационный раздел</w:t>
            </w:r>
            <w:r w:rsidR="00354567" w:rsidRPr="001479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4567" w:rsidRPr="001479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4567" w:rsidRPr="001479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_Toc132358945 \h </w:instrText>
            </w:r>
            <w:r w:rsidR="00354567" w:rsidRPr="001479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4567" w:rsidRPr="001479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4567" w:rsidRPr="001479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545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54567" w:rsidRPr="001479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4567" w:rsidRPr="001479D6" w:rsidRDefault="00842850" w:rsidP="00354567">
          <w:pPr>
            <w:pStyle w:val="21"/>
            <w:rPr>
              <w:rFonts w:eastAsiaTheme="minorEastAsia"/>
            </w:rPr>
          </w:pPr>
          <w:hyperlink w:anchor="_Toc132358946" w:history="1">
            <w:r w:rsidR="00354567" w:rsidRPr="001479D6">
              <w:rPr>
                <w:rStyle w:val="a3"/>
                <w:b w:val="0"/>
              </w:rPr>
              <w:t>3.1. Организация коррекционно-развивающей деятельности группе</w:t>
            </w:r>
            <w:r w:rsidR="00354567" w:rsidRPr="001479D6">
              <w:rPr>
                <w:webHidden/>
              </w:rPr>
              <w:tab/>
            </w:r>
            <w:r w:rsidR="00354567" w:rsidRPr="001479D6">
              <w:rPr>
                <w:webHidden/>
              </w:rPr>
              <w:fldChar w:fldCharType="begin"/>
            </w:r>
            <w:r w:rsidR="00354567" w:rsidRPr="001479D6">
              <w:rPr>
                <w:webHidden/>
              </w:rPr>
              <w:instrText xml:space="preserve"> PAGEREF _Toc132358946 \h </w:instrText>
            </w:r>
            <w:r w:rsidR="00354567" w:rsidRPr="001479D6">
              <w:rPr>
                <w:webHidden/>
              </w:rPr>
            </w:r>
            <w:r w:rsidR="00354567" w:rsidRPr="001479D6">
              <w:rPr>
                <w:webHidden/>
              </w:rPr>
              <w:fldChar w:fldCharType="separate"/>
            </w:r>
            <w:r w:rsidR="00354567" w:rsidRPr="001479D6">
              <w:rPr>
                <w:webHidden/>
              </w:rPr>
              <w:t>2</w:t>
            </w:r>
            <w:r w:rsidR="00354567">
              <w:rPr>
                <w:webHidden/>
              </w:rPr>
              <w:t>7</w:t>
            </w:r>
            <w:r w:rsidR="00354567" w:rsidRPr="001479D6">
              <w:rPr>
                <w:webHidden/>
              </w:rPr>
              <w:fldChar w:fldCharType="end"/>
            </w:r>
          </w:hyperlink>
        </w:p>
        <w:p w:rsidR="00354567" w:rsidRPr="00274CD0" w:rsidRDefault="00842850" w:rsidP="00354567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2358947" w:history="1">
            <w:r w:rsidR="00354567" w:rsidRPr="00274CD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3.1.1. Образовательная нагрузка</w:t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_Toc132358947 \h </w:instrText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4567" w:rsidRPr="00274CD0" w:rsidRDefault="00842850" w:rsidP="00354567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2358948" w:history="1">
            <w:r w:rsidR="00354567" w:rsidRPr="00274CD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3.1.2. Структура подгрупповых и индивидуальных занятий</w:t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_Toc132358948 \h </w:instrText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4567" w:rsidRPr="00274CD0" w:rsidRDefault="00842850" w:rsidP="00354567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2358949" w:history="1">
            <w:r w:rsidR="00354567" w:rsidRPr="00274CD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3.1.3. Формы коррекционно-образовательной деятельности</w:t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_Toc132358949 \h </w:instrText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545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4567" w:rsidRPr="00274CD0" w:rsidRDefault="00842850" w:rsidP="00354567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2358950" w:history="1">
            <w:r w:rsidR="00354567" w:rsidRPr="00274CD0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3.1.4 Организация коррекционно-развивающей деятельности</w:t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45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</w:hyperlink>
        </w:p>
        <w:p w:rsidR="00354567" w:rsidRPr="00274CD0" w:rsidRDefault="00842850" w:rsidP="00354567">
          <w:pPr>
            <w:pStyle w:val="21"/>
            <w:rPr>
              <w:rFonts w:eastAsiaTheme="minorEastAsia"/>
            </w:rPr>
          </w:pPr>
          <w:hyperlink w:anchor="_Toc132358951" w:history="1">
            <w:r w:rsidR="00354567" w:rsidRPr="00274CD0">
              <w:rPr>
                <w:rStyle w:val="a3"/>
                <w:b w:val="0"/>
              </w:rPr>
              <w:t>3.2. Условия реализации рабочей программы</w:t>
            </w:r>
            <w:r w:rsidR="00354567" w:rsidRPr="00274CD0">
              <w:rPr>
                <w:webHidden/>
              </w:rPr>
              <w:tab/>
            </w:r>
            <w:r w:rsidR="00354567" w:rsidRPr="00274CD0">
              <w:rPr>
                <w:b w:val="0"/>
                <w:webHidden/>
              </w:rPr>
              <w:fldChar w:fldCharType="begin"/>
            </w:r>
            <w:r w:rsidR="00354567" w:rsidRPr="00274CD0">
              <w:rPr>
                <w:b w:val="0"/>
                <w:webHidden/>
              </w:rPr>
              <w:instrText xml:space="preserve"> PAGEREF _Toc132358951 \h </w:instrText>
            </w:r>
            <w:r w:rsidR="00354567" w:rsidRPr="00274CD0">
              <w:rPr>
                <w:b w:val="0"/>
                <w:webHidden/>
              </w:rPr>
            </w:r>
            <w:r w:rsidR="00354567" w:rsidRPr="00274CD0">
              <w:rPr>
                <w:b w:val="0"/>
                <w:webHidden/>
              </w:rPr>
              <w:fldChar w:fldCharType="separate"/>
            </w:r>
            <w:r w:rsidR="00354567" w:rsidRPr="00274CD0">
              <w:rPr>
                <w:b w:val="0"/>
                <w:webHidden/>
              </w:rPr>
              <w:t>30</w:t>
            </w:r>
            <w:r w:rsidR="00354567" w:rsidRPr="00274CD0">
              <w:rPr>
                <w:b w:val="0"/>
                <w:webHidden/>
              </w:rPr>
              <w:fldChar w:fldCharType="end"/>
            </w:r>
          </w:hyperlink>
        </w:p>
        <w:p w:rsidR="00354567" w:rsidRPr="00274CD0" w:rsidRDefault="00842850" w:rsidP="00354567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2358952" w:history="1">
            <w:r w:rsidR="00354567" w:rsidRPr="00274CD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3.2.1. Психолого-педагогические условия</w:t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>30</w:t>
            </w:r>
          </w:hyperlink>
        </w:p>
        <w:p w:rsidR="00354567" w:rsidRPr="00274CD0" w:rsidRDefault="00842850" w:rsidP="00354567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2358953" w:history="1">
            <w:r w:rsidR="00354567" w:rsidRPr="00274CD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3.2.</w:t>
            </w:r>
            <w:r w:rsidR="0035456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354567" w:rsidRPr="00274CD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. Организационные условия (создание предметно-развивающей среды)</w:t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_Toc132358953 \h </w:instrText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4567" w:rsidRPr="00274CD0" w:rsidRDefault="00842850" w:rsidP="00354567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32358954" w:history="1">
            <w:r w:rsidR="00354567" w:rsidRPr="00274CD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3.2.</w:t>
            </w:r>
            <w:r w:rsidR="0035456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354567" w:rsidRPr="00274CD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. Материально-технические условия</w:t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_Toc132358954 \h </w:instrText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4567" w:rsidRPr="00274CD0" w:rsidRDefault="00842850" w:rsidP="0035456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2358955" w:history="1">
            <w:r w:rsidR="00354567" w:rsidRPr="00274CD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3.2.</w:t>
            </w:r>
            <w:r w:rsidR="0035456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354567" w:rsidRPr="00274CD0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. Методическое обеспечение коррекционно-развивающей работы</w:t>
            </w:r>
            <w:r w:rsidR="00354567" w:rsidRPr="00274CD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>3</w:t>
            </w:r>
            <w:r w:rsidR="003545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:rsidR="00354567" w:rsidRPr="00274CD0" w:rsidRDefault="00354567" w:rsidP="00354567">
          <w:pPr>
            <w:ind w:left="360"/>
            <w:rPr>
              <w:rFonts w:ascii="Times New Roman" w:hAnsi="Times New Roman" w:cs="Times New Roman"/>
              <w:sz w:val="24"/>
              <w:szCs w:val="24"/>
            </w:rPr>
          </w:pPr>
          <w:r w:rsidRPr="00274CD0">
            <w:rPr>
              <w:rFonts w:ascii="Times New Roman" w:hAnsi="Times New Roman" w:cs="Times New Roman"/>
              <w:sz w:val="24"/>
              <w:szCs w:val="24"/>
            </w:rPr>
            <w:t>Список литературы……………………………………………………………………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...</w:t>
          </w:r>
          <w:r w:rsidRPr="00274CD0">
            <w:rPr>
              <w:rFonts w:ascii="Times New Roman" w:hAnsi="Times New Roman" w:cs="Times New Roman"/>
              <w:sz w:val="24"/>
              <w:szCs w:val="24"/>
            </w:rPr>
            <w:t>….3</w:t>
          </w:r>
          <w:r>
            <w:rPr>
              <w:rFonts w:ascii="Times New Roman" w:hAnsi="Times New Roman" w:cs="Times New Roman"/>
              <w:sz w:val="24"/>
              <w:szCs w:val="24"/>
            </w:rPr>
            <w:t>7</w:t>
          </w:r>
        </w:p>
        <w:p w:rsidR="00354567" w:rsidRPr="004F1C6D" w:rsidRDefault="00354567" w:rsidP="00354567"/>
        <w:p w:rsidR="00354567" w:rsidRPr="001479D6" w:rsidRDefault="00354567" w:rsidP="00354567">
          <w:pPr>
            <w:spacing w:after="0" w:line="240" w:lineRule="auto"/>
          </w:pPr>
          <w:r>
            <w:fldChar w:fldCharType="end"/>
          </w:r>
        </w:p>
      </w:sdtContent>
    </w:sdt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354567" w:rsidRPr="003A68D4" w:rsidRDefault="00354567" w:rsidP="00354567">
      <w:pPr>
        <w:pStyle w:val="1"/>
        <w:spacing w:before="0" w:line="240" w:lineRule="auto"/>
        <w:ind w:firstLine="72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A68D4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1. Целевой раздел</w:t>
      </w:r>
    </w:p>
    <w:p w:rsidR="00354567" w:rsidRPr="003A68D4" w:rsidRDefault="00354567" w:rsidP="00354567">
      <w:pPr>
        <w:pStyle w:val="2"/>
        <w:spacing w:before="0" w:line="240" w:lineRule="auto"/>
        <w:ind w:firstLine="72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1" w:name="_Toc132358935"/>
      <w:r w:rsidRPr="003A68D4">
        <w:rPr>
          <w:rFonts w:ascii="Times New Roman" w:hAnsi="Times New Roman" w:cs="Times New Roman"/>
          <w:b/>
          <w:color w:val="0070C0"/>
          <w:sz w:val="24"/>
          <w:szCs w:val="24"/>
        </w:rPr>
        <w:t>1.1. Пояснительная записка</w:t>
      </w:r>
      <w:bookmarkEnd w:id="1"/>
    </w:p>
    <w:p w:rsidR="00354567" w:rsidRPr="004274D1" w:rsidRDefault="00354567" w:rsidP="00354567">
      <w:pPr>
        <w:spacing w:after="0" w:line="240" w:lineRule="auto"/>
      </w:pP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E5F7F">
        <w:rPr>
          <w:rFonts w:ascii="Times New Roman" w:hAnsi="Times New Roman" w:cs="Times New Roman"/>
          <w:sz w:val="24"/>
          <w:szCs w:val="24"/>
        </w:rPr>
        <w:t xml:space="preserve">абочая программа коррекционно-логопедической работы направлена на </w:t>
      </w:r>
      <w:r>
        <w:rPr>
          <w:rFonts w:ascii="Times New Roman" w:hAnsi="Times New Roman" w:cs="Times New Roman"/>
          <w:sz w:val="24"/>
          <w:szCs w:val="24"/>
        </w:rPr>
        <w:t>коррекцию</w:t>
      </w:r>
      <w:r w:rsidRPr="007E5F7F">
        <w:rPr>
          <w:rFonts w:ascii="Times New Roman" w:hAnsi="Times New Roman" w:cs="Times New Roman"/>
          <w:sz w:val="24"/>
          <w:szCs w:val="24"/>
        </w:rPr>
        <w:t xml:space="preserve"> и ослабление речевых нарушений </w:t>
      </w:r>
      <w:proofErr w:type="gramStart"/>
      <w:r w:rsidRPr="007E5F7F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5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5-6</w:t>
      </w:r>
      <w:r w:rsidRPr="007E5F7F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ет (старшей группы), имеющих тяжелые нарушения речи (ОНР)</w:t>
      </w:r>
      <w:r w:rsidRPr="007E5F7F">
        <w:rPr>
          <w:rFonts w:ascii="Times New Roman" w:hAnsi="Times New Roman" w:cs="Times New Roman"/>
          <w:sz w:val="24"/>
          <w:szCs w:val="24"/>
        </w:rPr>
        <w:t xml:space="preserve">, получающих образование в соответствии с ФАОП </w:t>
      </w:r>
      <w:r>
        <w:rPr>
          <w:rFonts w:ascii="Times New Roman" w:hAnsi="Times New Roman" w:cs="Times New Roman"/>
          <w:sz w:val="24"/>
          <w:szCs w:val="24"/>
        </w:rPr>
        <w:t xml:space="preserve">ДО  </w:t>
      </w:r>
      <w:r w:rsidRPr="007E5F7F">
        <w:rPr>
          <w:rFonts w:ascii="Times New Roman" w:hAnsi="Times New Roman" w:cs="Times New Roman"/>
          <w:sz w:val="24"/>
          <w:szCs w:val="24"/>
        </w:rPr>
        <w:t>для обучающихся с ОВЗ (</w:t>
      </w:r>
      <w:r>
        <w:rPr>
          <w:rFonts w:ascii="Times New Roman" w:hAnsi="Times New Roman" w:cs="Times New Roman"/>
          <w:sz w:val="24"/>
          <w:szCs w:val="24"/>
        </w:rPr>
        <w:t>ТН</w:t>
      </w:r>
      <w:r w:rsidRPr="007E5F7F">
        <w:rPr>
          <w:rFonts w:ascii="Times New Roman" w:hAnsi="Times New Roman" w:cs="Times New Roman"/>
          <w:sz w:val="24"/>
          <w:szCs w:val="24"/>
        </w:rPr>
        <w:t>Р).</w:t>
      </w:r>
    </w:p>
    <w:p w:rsidR="00354567" w:rsidRPr="009C271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717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9C2717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71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9C2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федеральными, региональными и локальными нормативными документами:</w:t>
      </w:r>
    </w:p>
    <w:p w:rsidR="00354567" w:rsidRPr="009C2717" w:rsidRDefault="00354567" w:rsidP="003545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bookmarkStart w:id="2" w:name="_Hlk102654686"/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>Федеральный закон от 29 декабря 2012 г. № 273-ФЗ «Об образовании в Российской Федерации»</w:t>
      </w:r>
    </w:p>
    <w:p w:rsidR="00354567" w:rsidRPr="009C2717" w:rsidRDefault="00354567" w:rsidP="003545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</w:t>
      </w:r>
    </w:p>
    <w:p w:rsidR="00354567" w:rsidRPr="00354567" w:rsidRDefault="00842850" w:rsidP="003545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hyperlink r:id="rId6" w:history="1">
        <w:r w:rsidR="00354567" w:rsidRPr="00354567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Приказ </w:t>
        </w:r>
        <w:proofErr w:type="spellStart"/>
        <w:r w:rsidR="00354567" w:rsidRPr="00354567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Минпросвещения</w:t>
        </w:r>
        <w:proofErr w:type="spellEnd"/>
        <w:r w:rsidR="00354567" w:rsidRPr="00354567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 России от 24.11.2022 N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(Зарегистрировано в Минюсте России 27.01.2023 N 72149)</w:t>
        </w:r>
      </w:hyperlink>
      <w:r w:rsidR="00354567" w:rsidRPr="00354567">
        <w:rPr>
          <w:rFonts w:ascii="Times New Roman" w:hAnsi="Times New Roman" w:cs="Times New Roman"/>
          <w:sz w:val="24"/>
          <w:szCs w:val="24"/>
        </w:rPr>
        <w:t> </w:t>
      </w:r>
    </w:p>
    <w:p w:rsidR="00354567" w:rsidRPr="009C2717" w:rsidRDefault="00354567" w:rsidP="0035456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354567" w:rsidRPr="009C2717" w:rsidRDefault="00354567" w:rsidP="00354567">
      <w:pPr>
        <w:pStyle w:val="a5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2717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717">
        <w:rPr>
          <w:rFonts w:ascii="Times New Roman" w:hAnsi="Times New Roman" w:cs="Times New Roman"/>
          <w:sz w:val="24"/>
          <w:szCs w:val="24"/>
        </w:rPr>
        <w:t xml:space="preserve">28 об утверждении санитарных правил СП 2.4.3648-20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2717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54567" w:rsidRPr="009C2717" w:rsidRDefault="00354567" w:rsidP="0035456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Распоряжение </w:t>
      </w:r>
      <w:proofErr w:type="spellStart"/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 России от 06.08.2020 </w:t>
      </w:r>
      <w:r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№ </w:t>
      </w:r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Р-75 (ред. от 06.04.2021) </w:t>
      </w:r>
      <w:r>
        <w:rPr>
          <w:rFonts w:ascii="Times New Roman" w:eastAsia="Century" w:hAnsi="Times New Roman" w:cs="Times New Roman"/>
          <w:color w:val="000000"/>
          <w:sz w:val="24"/>
          <w:szCs w:val="24"/>
        </w:rPr>
        <w:t>«</w:t>
      </w:r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>Об утверждении примерного Положения об оказании логопедической помощи в организациях, осуществляющих образовательную деятельность</w:t>
      </w:r>
      <w:r>
        <w:rPr>
          <w:rFonts w:ascii="Times New Roman" w:eastAsia="Century" w:hAnsi="Times New Roman" w:cs="Times New Roman"/>
          <w:color w:val="000000"/>
          <w:sz w:val="24"/>
          <w:szCs w:val="24"/>
        </w:rPr>
        <w:t>».</w:t>
      </w:r>
    </w:p>
    <w:p w:rsidR="00354567" w:rsidRDefault="00354567" w:rsidP="0035456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 w:rsidRPr="00575B29">
        <w:rPr>
          <w:rFonts w:ascii="Times New Roman" w:eastAsia="Century" w:hAnsi="Times New Roman" w:cs="Times New Roman"/>
          <w:color w:val="000000"/>
          <w:sz w:val="24"/>
          <w:szCs w:val="24"/>
        </w:rPr>
        <w:t>Письмо</w:t>
      </w:r>
      <w:r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5B29">
        <w:rPr>
          <w:rFonts w:ascii="Times New Roman" w:eastAsia="Century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75B29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 России от 24.11.2020 </w:t>
      </w:r>
      <w:r>
        <w:rPr>
          <w:rFonts w:ascii="Times New Roman" w:eastAsia="Century" w:hAnsi="Times New Roman" w:cs="Times New Roman"/>
          <w:color w:val="000000"/>
          <w:sz w:val="24"/>
          <w:szCs w:val="24"/>
        </w:rPr>
        <w:t>№</w:t>
      </w:r>
      <w:r w:rsidRPr="00575B29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 ДГ-2210/07</w:t>
      </w:r>
      <w:r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 «</w:t>
      </w:r>
      <w:r w:rsidRPr="009C2717">
        <w:rPr>
          <w:rFonts w:ascii="Times New Roman" w:eastAsia="Century" w:hAnsi="Times New Roman" w:cs="Times New Roman"/>
          <w:color w:val="000000"/>
          <w:sz w:val="24"/>
          <w:szCs w:val="24"/>
        </w:rPr>
        <w:t>Разъяснения по вопросу регулирования рабочего времени учителей-логопедов организаций, осуществляющих образовательную деятельность, при выполнении ими должностных обяза</w:t>
      </w:r>
      <w:r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нностей».  </w:t>
      </w:r>
    </w:p>
    <w:p w:rsidR="00354567" w:rsidRDefault="00354567" w:rsidP="0035456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 w:rsidRPr="00197E7D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Распоряжение </w:t>
      </w:r>
      <w:proofErr w:type="spellStart"/>
      <w:r w:rsidRPr="00197E7D">
        <w:rPr>
          <w:rFonts w:ascii="Times New Roman" w:eastAsia="Century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97E7D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 России от 09.09.2019 N Р-93 «Об утверждении примерного Положения о психолого-педагогическом консилиуме образовательной организации»</w:t>
      </w:r>
      <w:r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. </w:t>
      </w:r>
    </w:p>
    <w:p w:rsidR="00354567" w:rsidRPr="00197E7D" w:rsidRDefault="00354567" w:rsidP="0035456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 w:rsidRPr="00197E7D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Приказ Минтруда России № 136н от </w:t>
      </w:r>
      <w:proofErr w:type="gramStart"/>
      <w:r w:rsidRPr="00197E7D"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13.03.2023  </w:t>
      </w:r>
      <w:r>
        <w:rPr>
          <w:rFonts w:ascii="Times New Roman" w:eastAsia="Century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" w:eastAsia="Century" w:hAnsi="Times New Roman" w:cs="Times New Roman"/>
          <w:color w:val="000000"/>
          <w:sz w:val="24"/>
          <w:szCs w:val="24"/>
        </w:rPr>
        <w:t>О</w:t>
      </w:r>
      <w:r w:rsidRPr="00197E7D">
        <w:rPr>
          <w:rFonts w:ascii="Times New Roman" w:eastAsia="Century" w:hAnsi="Times New Roman" w:cs="Times New Roman"/>
          <w:color w:val="000000"/>
          <w:sz w:val="24"/>
          <w:szCs w:val="24"/>
        </w:rPr>
        <w:t>б утверждении профессионального стандарта «Педагог-дефектолог»</w:t>
      </w:r>
      <w:r>
        <w:rPr>
          <w:rFonts w:ascii="Times New Roman" w:eastAsia="Century" w:hAnsi="Times New Roman" w:cs="Times New Roman"/>
          <w:color w:val="000000"/>
          <w:sz w:val="24"/>
          <w:szCs w:val="24"/>
        </w:rPr>
        <w:t>».</w:t>
      </w:r>
    </w:p>
    <w:p w:rsidR="00354567" w:rsidRPr="000E6937" w:rsidRDefault="00354567" w:rsidP="0035456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B050"/>
          <w:sz w:val="24"/>
          <w:szCs w:val="28"/>
          <w:shd w:val="clear" w:color="auto" w:fill="FFFFFF"/>
        </w:rPr>
      </w:pPr>
      <w:r w:rsidRPr="000E6937">
        <w:rPr>
          <w:rFonts w:ascii="Times New Roman" w:eastAsia="Century" w:hAnsi="Times New Roman" w:cs="Times New Roman"/>
          <w:sz w:val="24"/>
          <w:szCs w:val="24"/>
        </w:rPr>
        <w:t xml:space="preserve">Адаптированная образовательная программа для детей с ТНР </w:t>
      </w:r>
      <w:r>
        <w:rPr>
          <w:rFonts w:ascii="Times New Roman" w:eastAsia="Century" w:hAnsi="Times New Roman" w:cs="Times New Roman"/>
          <w:sz w:val="24"/>
          <w:szCs w:val="24"/>
        </w:rPr>
        <w:t xml:space="preserve">ГБОУ СОШ №4 </w:t>
      </w:r>
      <w:proofErr w:type="spellStart"/>
      <w:r>
        <w:rPr>
          <w:rFonts w:ascii="Times New Roman" w:eastAsia="Century" w:hAnsi="Times New Roman" w:cs="Times New Roman"/>
          <w:sz w:val="24"/>
          <w:szCs w:val="24"/>
        </w:rPr>
        <w:t>п.г.т.Безенчук</w:t>
      </w:r>
      <w:proofErr w:type="spellEnd"/>
      <w:r w:rsidRPr="000E6937">
        <w:rPr>
          <w:rFonts w:ascii="Times New Roman" w:eastAsia="Century" w:hAnsi="Times New Roman" w:cs="Times New Roman"/>
          <w:sz w:val="24"/>
          <w:szCs w:val="24"/>
        </w:rPr>
        <w:t xml:space="preserve"> СП "</w:t>
      </w:r>
      <w:r>
        <w:rPr>
          <w:rFonts w:ascii="Times New Roman" w:eastAsia="Century" w:hAnsi="Times New Roman" w:cs="Times New Roman"/>
          <w:sz w:val="24"/>
          <w:szCs w:val="24"/>
        </w:rPr>
        <w:t xml:space="preserve">д/с </w:t>
      </w:r>
      <w:r w:rsidRPr="000E6937">
        <w:rPr>
          <w:rFonts w:ascii="Times New Roman" w:eastAsia="Century" w:hAnsi="Times New Roman" w:cs="Times New Roman"/>
          <w:sz w:val="24"/>
          <w:szCs w:val="24"/>
        </w:rPr>
        <w:t>Тополёк"</w:t>
      </w:r>
    </w:p>
    <w:p w:rsidR="00354567" w:rsidRPr="00197E7D" w:rsidRDefault="00354567" w:rsidP="0035456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А</w:t>
      </w:r>
      <w:r w:rsidRPr="003A74AE">
        <w:rPr>
          <w:rFonts w:ascii="Times New Roman" w:hAnsi="Times New Roman"/>
          <w:sz w:val="24"/>
          <w:szCs w:val="28"/>
          <w:shd w:val="clear" w:color="auto" w:fill="FFFFFF"/>
        </w:rPr>
        <w:t>даптированная основная образовательная программа для дошкольников с тяжелыми нарушениями речи под редакцией профессора    Л.В. Лопатиной</w:t>
      </w:r>
      <w:r w:rsidRPr="003A74AE">
        <w:rPr>
          <w:rFonts w:ascii="Times New Roman" w:eastAsia="Century" w:hAnsi="Times New Roman" w:cs="Times New Roman"/>
          <w:color w:val="00B050"/>
          <w:sz w:val="24"/>
          <w:szCs w:val="24"/>
          <w:shd w:val="clear" w:color="auto" w:fill="FFFFFF"/>
        </w:rPr>
        <w:t>.</w:t>
      </w:r>
      <w:r w:rsidRPr="003A74AE">
        <w:rPr>
          <w:rFonts w:ascii="Times New Roman" w:eastAsia="Century" w:hAnsi="Times New Roman" w:cs="Times New Roman"/>
          <w:color w:val="00B050"/>
          <w:sz w:val="24"/>
          <w:szCs w:val="24"/>
        </w:rPr>
        <w:t xml:space="preserve">  </w:t>
      </w:r>
      <w:r w:rsidRPr="003A74AE">
        <w:rPr>
          <w:rFonts w:ascii="Times New Roman" w:eastAsia="Century" w:hAnsi="Times New Roman" w:cs="Times New Roman"/>
          <w:i/>
          <w:color w:val="00B050"/>
          <w:sz w:val="24"/>
          <w:szCs w:val="24"/>
        </w:rPr>
        <w:t xml:space="preserve"> </w:t>
      </w:r>
    </w:p>
    <w:bookmarkEnd w:id="2"/>
    <w:p w:rsidR="00354567" w:rsidRPr="003A74AE" w:rsidRDefault="00354567" w:rsidP="0035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098">
        <w:rPr>
          <w:rFonts w:ascii="Times New Roman" w:hAnsi="Times New Roman" w:cs="Times New Roman"/>
          <w:sz w:val="24"/>
          <w:szCs w:val="24"/>
        </w:rPr>
        <w:t xml:space="preserve">Рабочая программа определяет содержание, структуру и организацию </w:t>
      </w:r>
      <w:proofErr w:type="gramStart"/>
      <w:r w:rsidRPr="00EB5098">
        <w:rPr>
          <w:rFonts w:ascii="Times New Roman" w:hAnsi="Times New Roman" w:cs="Times New Roman"/>
          <w:sz w:val="24"/>
          <w:szCs w:val="24"/>
        </w:rPr>
        <w:t>деятельности,  обеспечивает</w:t>
      </w:r>
      <w:proofErr w:type="gramEnd"/>
      <w:r w:rsidRPr="00EB5098">
        <w:rPr>
          <w:rFonts w:ascii="Times New Roman" w:hAnsi="Times New Roman" w:cs="Times New Roman"/>
          <w:sz w:val="24"/>
          <w:szCs w:val="24"/>
        </w:rPr>
        <w:t xml:space="preserve"> единство воспитательных, развивающих и обучающих целей и задач образовател</w:t>
      </w:r>
      <w:r>
        <w:rPr>
          <w:rFonts w:ascii="Times New Roman" w:hAnsi="Times New Roman" w:cs="Times New Roman"/>
          <w:sz w:val="24"/>
          <w:szCs w:val="24"/>
        </w:rPr>
        <w:t>ьного процесса с детьми 5-6 лет</w:t>
      </w:r>
      <w:r w:rsidRPr="00EB5098">
        <w:rPr>
          <w:rFonts w:ascii="Times New Roman" w:hAnsi="Times New Roman" w:cs="Times New Roman"/>
          <w:sz w:val="24"/>
          <w:szCs w:val="24"/>
        </w:rPr>
        <w:t xml:space="preserve"> </w:t>
      </w:r>
      <w:r w:rsidRPr="003A74AE">
        <w:rPr>
          <w:rFonts w:ascii="Times New Roman" w:hAnsi="Times New Roman" w:cs="Times New Roman"/>
          <w:sz w:val="24"/>
          <w:szCs w:val="24"/>
        </w:rPr>
        <w:t>группы комбинированной направленности для детей с ограниченными возможностями здоровья (ОВЗ)), имеющих</w:t>
      </w:r>
      <w:r w:rsidRPr="003A74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74AE">
        <w:rPr>
          <w:rFonts w:ascii="Times New Roman" w:hAnsi="Times New Roman" w:cs="Times New Roman"/>
          <w:sz w:val="24"/>
          <w:szCs w:val="24"/>
        </w:rPr>
        <w:t xml:space="preserve"> тяжелые нарушения  речи (далее – ТНР).</w:t>
      </w:r>
    </w:p>
    <w:p w:rsidR="00354567" w:rsidRPr="003A74AE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4AE"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 w:rsidRPr="003A74AE">
        <w:rPr>
          <w:rFonts w:ascii="Times New Roman" w:hAnsi="Times New Roman" w:cs="Times New Roman"/>
          <w:i/>
          <w:sz w:val="24"/>
          <w:szCs w:val="24"/>
        </w:rPr>
        <w:t>: один учебный год (1 сентября – 31 августа).</w:t>
      </w: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031">
        <w:rPr>
          <w:rFonts w:ascii="Times New Roman" w:eastAsia="Times New Roman" w:hAnsi="Times New Roman" w:cs="Times New Roman"/>
          <w:sz w:val="24"/>
          <w:szCs w:val="24"/>
        </w:rPr>
        <w:t xml:space="preserve">Основой рабочей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является создание оптимальных условий для коррекционно-развивающей работы и всестороннего гармоничного развития детей с тяжелыми нарушениями речи (далее – ТНР).</w:t>
      </w:r>
    </w:p>
    <w:p w:rsidR="00354567" w:rsidRDefault="00B8029D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3</w:t>
      </w: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8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Коррекционная деятельность включает логопедическую работу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 </w:t>
      </w:r>
      <w:r w:rsidRPr="008B48E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областям, соответствующим Федеральному государственному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8ED">
        <w:rPr>
          <w:rFonts w:ascii="Times New Roman" w:eastAsia="Times New Roman" w:hAnsi="Times New Roman" w:cs="Times New Roman"/>
          <w:sz w:val="24"/>
          <w:szCs w:val="24"/>
        </w:rPr>
        <w:t>образовательному стандарту дошкольного образования (ФГОС ДО),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Федеральной </w:t>
      </w:r>
      <w:r w:rsidRPr="008B48ED">
        <w:rPr>
          <w:rFonts w:ascii="Times New Roman" w:eastAsia="Times New Roman" w:hAnsi="Times New Roman" w:cs="Times New Roman"/>
          <w:sz w:val="24"/>
          <w:szCs w:val="24"/>
        </w:rPr>
        <w:t>адаптированн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B48E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B48ED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B48ED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8ED">
        <w:rPr>
          <w:rFonts w:ascii="Times New Roman" w:eastAsia="Times New Roman" w:hAnsi="Times New Roman" w:cs="Times New Roman"/>
          <w:sz w:val="24"/>
          <w:szCs w:val="24"/>
        </w:rPr>
        <w:t>для обучающихся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(ФАОП ДО ОВЗ).</w:t>
      </w:r>
    </w:p>
    <w:p w:rsidR="00354567" w:rsidRPr="00A65558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65558">
        <w:rPr>
          <w:rFonts w:ascii="Times New Roman" w:hAnsi="Times New Roman" w:cs="Times New Roman"/>
          <w:sz w:val="24"/>
        </w:rPr>
        <w:t>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дошкольников.</w:t>
      </w: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5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A65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проектирование модели коррекционно-развивающей психолого-педагогической работы, максимально обеспечивающей создание условий для </w:t>
      </w:r>
      <w:r w:rsidRPr="00A65558">
        <w:rPr>
          <w:rFonts w:ascii="Times New Roman" w:hAnsi="Times New Roman" w:cs="Times New Roman"/>
          <w:sz w:val="24"/>
          <w:szCs w:val="24"/>
        </w:rPr>
        <w:t>выравнивания речевого и психофизического развития</w:t>
      </w:r>
      <w:r w:rsidRPr="00A65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с ТНР, </w:t>
      </w:r>
      <w:r w:rsidRPr="00A65558">
        <w:rPr>
          <w:rFonts w:ascii="Times New Roman" w:hAnsi="Times New Roman" w:cs="Times New Roman"/>
          <w:sz w:val="24"/>
          <w:szCs w:val="24"/>
        </w:rPr>
        <w:t>его всестороннее гармоничное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5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позитивную социализацию</w:t>
      </w:r>
      <w:r w:rsidRPr="00EB58C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B58C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развитие </w:t>
      </w:r>
      <w:r w:rsidRPr="00EB58C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творческого </w:t>
      </w:r>
      <w:proofErr w:type="gramStart"/>
      <w:r w:rsidRPr="00EB58C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потенциала</w:t>
      </w:r>
      <w:r w:rsidRPr="00EB58C9">
        <w:rPr>
          <w:rFonts w:ascii="Arial" w:hAnsi="Arial" w:cs="Arial"/>
          <w:color w:val="000000"/>
          <w:sz w:val="24"/>
          <w:szCs w:val="23"/>
          <w:shd w:val="clear" w:color="auto" w:fill="FFFFFF"/>
        </w:rPr>
        <w:t> </w:t>
      </w:r>
      <w:r w:rsidRPr="00A65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Pr="00A65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 сотрудничества с взрослыми и сверстниками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4567" w:rsidRPr="00EB58C9" w:rsidRDefault="00354567" w:rsidP="00354567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B58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 рабочей программы</w:t>
      </w:r>
      <w:r w:rsidRPr="00EB58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</w:p>
    <w:p w:rsidR="00354567" w:rsidRDefault="00354567" w:rsidP="003545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диагностировать</w:t>
      </w:r>
      <w:r w:rsidRPr="00EF6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EF6C35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предупрежд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C35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6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F6C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4567" w:rsidRPr="005D5007" w:rsidRDefault="00354567" w:rsidP="003545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007">
        <w:rPr>
          <w:rFonts w:ascii="Times New Roman" w:hAnsi="Times New Roman" w:cs="Times New Roman"/>
          <w:sz w:val="24"/>
          <w:szCs w:val="24"/>
        </w:rPr>
        <w:t xml:space="preserve">развивать общую, ручную, артикуляторную моторики; </w:t>
      </w:r>
    </w:p>
    <w:p w:rsidR="00354567" w:rsidRPr="00EF6C35" w:rsidRDefault="00354567" w:rsidP="003545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007">
        <w:rPr>
          <w:rFonts w:ascii="Times New Roman" w:hAnsi="Times New Roman" w:cs="Times New Roman"/>
          <w:sz w:val="24"/>
          <w:szCs w:val="24"/>
        </w:rPr>
        <w:t xml:space="preserve">осуществлять коррекцию нарушений дыхательной и голосовой функций; </w:t>
      </w:r>
    </w:p>
    <w:p w:rsidR="00354567" w:rsidRPr="00EF6C35" w:rsidRDefault="00354567" w:rsidP="003545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устран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ять</w:t>
      </w: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дефект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ы</w:t>
      </w: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звукопроизношения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;</w:t>
      </w: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:rsidR="00354567" w:rsidRPr="00EF6C35" w:rsidRDefault="00354567" w:rsidP="003545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разви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вать</w:t>
      </w: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фонематическ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ий</w:t>
      </w: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gramStart"/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слух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(</w:t>
      </w:r>
      <w:proofErr w:type="gramEnd"/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способность осуществлять операции различения и узнавания фонем, составляющих звуковую оболочку слова)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;</w:t>
      </w:r>
    </w:p>
    <w:p w:rsidR="00354567" w:rsidRPr="00EF6C35" w:rsidRDefault="00354567" w:rsidP="003545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007">
        <w:rPr>
          <w:rFonts w:ascii="Times New Roman" w:hAnsi="Times New Roman" w:cs="Times New Roman"/>
          <w:sz w:val="24"/>
          <w:szCs w:val="24"/>
        </w:rPr>
        <w:t xml:space="preserve">вести работу по коррекции нарушений фонетической стороны </w:t>
      </w:r>
      <w:proofErr w:type="gramStart"/>
      <w:r w:rsidRPr="005D5007">
        <w:rPr>
          <w:rFonts w:ascii="Times New Roman" w:hAnsi="Times New Roman" w:cs="Times New Roman"/>
          <w:sz w:val="24"/>
          <w:szCs w:val="24"/>
        </w:rPr>
        <w:t xml:space="preserve">речи, </w:t>
      </w:r>
      <w:r>
        <w:rPr>
          <w:rFonts w:ascii="Times New Roman" w:hAnsi="Times New Roman" w:cs="Times New Roman"/>
          <w:sz w:val="24"/>
          <w:szCs w:val="24"/>
        </w:rPr>
        <w:t xml:space="preserve"> формировать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D5007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 xml:space="preserve">вать </w:t>
      </w:r>
      <w:r w:rsidRPr="005D5007">
        <w:rPr>
          <w:rFonts w:ascii="Times New Roman" w:hAnsi="Times New Roman" w:cs="Times New Roman"/>
          <w:sz w:val="24"/>
          <w:szCs w:val="24"/>
        </w:rPr>
        <w:t>фонематически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5007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D50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4567" w:rsidRPr="00EF6C35" w:rsidRDefault="00354567" w:rsidP="003545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уточн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ять</w:t>
      </w: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расшир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ять</w:t>
      </w: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и обогащ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ать</w:t>
      </w: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словарный  </w:t>
      </w: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запаса</w:t>
      </w:r>
      <w:proofErr w:type="gramEnd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;</w:t>
      </w: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:rsidR="00354567" w:rsidRPr="00EF6C35" w:rsidRDefault="00354567" w:rsidP="003545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формирова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ть и </w:t>
      </w:r>
      <w:proofErr w:type="gram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развивать </w:t>
      </w: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грамматическ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ий</w:t>
      </w:r>
      <w:proofErr w:type="gramEnd"/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стро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й</w:t>
      </w: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речи</w:t>
      </w:r>
      <w:r w:rsidRPr="005D50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4567" w:rsidRPr="005D5007" w:rsidRDefault="00354567" w:rsidP="003545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формировать и </w:t>
      </w:r>
      <w:proofErr w:type="gram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развивать  диалогическую</w:t>
      </w:r>
      <w:proofErr w:type="gramEnd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речь: учить активно участвовать в беседе, понятно для слушателей отвечать на вопросы и задавать их;</w:t>
      </w:r>
    </w:p>
    <w:p w:rsidR="00354567" w:rsidRPr="005D5007" w:rsidRDefault="00354567" w:rsidP="003545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5D5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развивать </w:t>
      </w:r>
      <w:r w:rsidRPr="005D5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r w:rsidRPr="005D5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5D5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54567" w:rsidRPr="00161050" w:rsidRDefault="00354567" w:rsidP="003545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разви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вать социально-</w:t>
      </w:r>
      <w:r w:rsidRPr="005D50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коммуникативн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ые навыки общения;</w:t>
      </w:r>
    </w:p>
    <w:p w:rsidR="00354567" w:rsidRPr="00C33CD6" w:rsidRDefault="00354567" w:rsidP="003545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00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объединению коррекционно-развивающих, обучающих и воспитательных задач в целостный образовательный процесс;</w:t>
      </w:r>
    </w:p>
    <w:p w:rsidR="00354567" w:rsidRDefault="00354567" w:rsidP="00354567">
      <w:pPr>
        <w:pStyle w:val="a5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корректировать </w:t>
      </w:r>
      <w:proofErr w:type="gramStart"/>
      <w:r w:rsidRPr="00C33CD6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  психофизического</w:t>
      </w:r>
      <w:proofErr w:type="gramEnd"/>
      <w:r w:rsidRPr="00C33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обучающихся с ОВЗ (ТНР);</w:t>
      </w:r>
    </w:p>
    <w:p w:rsidR="00354567" w:rsidRDefault="00354567" w:rsidP="00354567">
      <w:pPr>
        <w:pStyle w:val="a5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3BF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45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укрепл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45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занятиях </w:t>
      </w:r>
      <w:r w:rsidRPr="004503B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5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психическо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5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здоровья обучающихся с ОВЗ, в том числе их эмоционального благополучи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354567" w:rsidRDefault="00354567" w:rsidP="00354567">
      <w:pPr>
        <w:pStyle w:val="a5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09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B14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14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рамках содержания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 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4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4567" w:rsidRPr="00C33CD6" w:rsidRDefault="00354567" w:rsidP="00354567">
      <w:pPr>
        <w:pStyle w:val="a5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09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B14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психолого-</w:t>
      </w:r>
      <w:proofErr w:type="gramStart"/>
      <w:r w:rsidRPr="00B1409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Pr="00B14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14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(законных представителей) и повышение их компетентности в вопросах развития, образования, охраны и укрепления здоровья обучающихся с 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4567" w:rsidRPr="00C33CD6" w:rsidRDefault="00354567" w:rsidP="00354567">
      <w:pPr>
        <w:pStyle w:val="a5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D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преемственность целей, задач и содержания дошкольного и начального общего образования.</w:t>
      </w:r>
    </w:p>
    <w:p w:rsidR="00354567" w:rsidRPr="00173F4D" w:rsidRDefault="00354567" w:rsidP="00354567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color w:val="1A1A1A"/>
          <w:sz w:val="19"/>
          <w:szCs w:val="19"/>
        </w:rPr>
      </w:pPr>
      <w:r>
        <w:rPr>
          <w:rFonts w:asciiTheme="minorHAnsi" w:eastAsia="Times New Roman" w:hAnsiTheme="minorHAnsi" w:cs="Times New Roman"/>
          <w:color w:val="1A1A1A"/>
          <w:sz w:val="19"/>
          <w:szCs w:val="19"/>
        </w:rPr>
        <w:t xml:space="preserve"> </w:t>
      </w:r>
      <w:r w:rsidRPr="00835BD2">
        <w:rPr>
          <w:rFonts w:ascii="Times New Roman" w:hAnsi="Times New Roman" w:cs="Times New Roman"/>
          <w:b/>
          <w:sz w:val="24"/>
          <w:szCs w:val="24"/>
        </w:rPr>
        <w:t>Концептуальность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54567" w:rsidRPr="00A420BF" w:rsidRDefault="00354567" w:rsidP="00354567">
      <w:pPr>
        <w:pStyle w:val="pboth"/>
        <w:shd w:val="clear" w:color="auto" w:fill="FFFFFF"/>
        <w:spacing w:before="0" w:beforeAutospacing="0" w:after="0" w:afterAutospacing="0"/>
        <w:ind w:firstLine="720"/>
        <w:rPr>
          <w:b/>
          <w:color w:val="000000"/>
          <w:szCs w:val="23"/>
          <w:shd w:val="clear" w:color="auto" w:fill="FFFFFF"/>
        </w:rPr>
      </w:pPr>
      <w:r w:rsidRPr="00A420BF">
        <w:rPr>
          <w:b/>
          <w:color w:val="000000"/>
          <w:szCs w:val="23"/>
          <w:shd w:val="clear" w:color="auto" w:fill="FFFFFF"/>
        </w:rPr>
        <w:t xml:space="preserve">В соответствии с ФГОС ДО, ФАОП ДО </w:t>
      </w:r>
      <w:r>
        <w:rPr>
          <w:b/>
          <w:color w:val="000000"/>
          <w:szCs w:val="23"/>
          <w:shd w:val="clear" w:color="auto" w:fill="FFFFFF"/>
        </w:rPr>
        <w:t xml:space="preserve">ОВЗ </w:t>
      </w:r>
      <w:r w:rsidRPr="00A420BF">
        <w:rPr>
          <w:b/>
          <w:color w:val="000000"/>
          <w:szCs w:val="23"/>
          <w:shd w:val="clear" w:color="auto" w:fill="FFFFFF"/>
        </w:rPr>
        <w:t>рабочая программа построена на следующих принципах:</w:t>
      </w:r>
    </w:p>
    <w:p w:rsidR="00354567" w:rsidRPr="00A420BF" w:rsidRDefault="00354567" w:rsidP="00354567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A420BF">
        <w:rPr>
          <w:rFonts w:ascii="Times New Roman" w:hAnsi="Times New Roman" w:cs="Times New Roman"/>
          <w:kern w:val="20"/>
          <w:sz w:val="24"/>
          <w:szCs w:val="24"/>
        </w:rPr>
        <w:t>Поддержка разнообразия детства.</w:t>
      </w:r>
    </w:p>
    <w:p w:rsidR="00354567" w:rsidRPr="00A420BF" w:rsidRDefault="00354567" w:rsidP="00354567">
      <w:pPr>
        <w:pStyle w:val="pboth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bookmarkStart w:id="3" w:name="100070"/>
      <w:bookmarkEnd w:id="3"/>
      <w:r w:rsidRPr="00A420BF">
        <w:rPr>
          <w:color w:val="000000"/>
        </w:rPr>
        <w:t xml:space="preserve">Сохранение уникальности и </w:t>
      </w:r>
      <w:proofErr w:type="spellStart"/>
      <w:r w:rsidRPr="00A420BF">
        <w:rPr>
          <w:color w:val="000000"/>
        </w:rPr>
        <w:t>самоценности</w:t>
      </w:r>
      <w:proofErr w:type="spellEnd"/>
      <w:r w:rsidRPr="00A420BF">
        <w:rPr>
          <w:color w:val="000000"/>
        </w:rPr>
        <w:t xml:space="preserve"> детства как важного этапа в общем развитии человека.</w:t>
      </w:r>
    </w:p>
    <w:p w:rsidR="00354567" w:rsidRDefault="00354567" w:rsidP="00354567">
      <w:pPr>
        <w:pStyle w:val="pboth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bookmarkStart w:id="4" w:name="100071"/>
      <w:bookmarkEnd w:id="4"/>
      <w:r w:rsidRPr="00A420BF">
        <w:rPr>
          <w:color w:val="000000"/>
        </w:rPr>
        <w:t>Позитивная социализация ребенка.</w:t>
      </w:r>
    </w:p>
    <w:p w:rsidR="00B8029D" w:rsidRPr="00A420BF" w:rsidRDefault="00B8029D" w:rsidP="00B8029D">
      <w:pPr>
        <w:pStyle w:val="pbot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</w:t>
      </w:r>
      <w:r w:rsidR="00F45911">
        <w:rPr>
          <w:color w:val="000000"/>
        </w:rPr>
        <w:t xml:space="preserve">                               4</w:t>
      </w:r>
    </w:p>
    <w:p w:rsidR="00354567" w:rsidRPr="00A420BF" w:rsidRDefault="00354567" w:rsidP="00354567">
      <w:pPr>
        <w:pStyle w:val="pboth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bookmarkStart w:id="5" w:name="100072"/>
      <w:bookmarkEnd w:id="5"/>
      <w:r w:rsidRPr="00A420BF">
        <w:rPr>
          <w:color w:val="000000"/>
        </w:rPr>
        <w:lastRenderedPageBreak/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</w:t>
      </w:r>
      <w:r>
        <w:rPr>
          <w:color w:val="000000"/>
        </w:rPr>
        <w:t xml:space="preserve"> ГБОУ СОШ №4 </w:t>
      </w:r>
      <w:proofErr w:type="spellStart"/>
      <w:r>
        <w:rPr>
          <w:color w:val="000000"/>
        </w:rPr>
        <w:t>п.г.т.Безенчук</w:t>
      </w:r>
      <w:proofErr w:type="spellEnd"/>
      <w:r>
        <w:rPr>
          <w:color w:val="000000"/>
        </w:rPr>
        <w:t xml:space="preserve"> СП «д/с «Тополёк»</w:t>
      </w:r>
      <w:r w:rsidRPr="00A420BF">
        <w:rPr>
          <w:color w:val="000000"/>
        </w:rPr>
        <w:t>) и обучающихся.</w:t>
      </w:r>
    </w:p>
    <w:p w:rsidR="00354567" w:rsidRPr="00A420BF" w:rsidRDefault="00354567" w:rsidP="00354567">
      <w:pPr>
        <w:pStyle w:val="pboth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bookmarkStart w:id="6" w:name="100073"/>
      <w:bookmarkEnd w:id="6"/>
      <w:r w:rsidRPr="00A420BF">
        <w:rPr>
          <w:color w:val="000000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354567" w:rsidRPr="00A420BF" w:rsidRDefault="00354567" w:rsidP="00354567">
      <w:pPr>
        <w:pStyle w:val="pboth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bookmarkStart w:id="7" w:name="100074"/>
      <w:bookmarkEnd w:id="7"/>
      <w:proofErr w:type="gramStart"/>
      <w:r w:rsidRPr="00A420BF">
        <w:rPr>
          <w:color w:val="000000"/>
        </w:rPr>
        <w:t xml:space="preserve">Сотрудничество  </w:t>
      </w:r>
      <w:r>
        <w:rPr>
          <w:color w:val="000000"/>
        </w:rPr>
        <w:t>ГБОУ</w:t>
      </w:r>
      <w:proofErr w:type="gramEnd"/>
      <w:r>
        <w:rPr>
          <w:color w:val="000000"/>
        </w:rPr>
        <w:t xml:space="preserve"> СОШ №4 </w:t>
      </w:r>
      <w:proofErr w:type="spellStart"/>
      <w:r>
        <w:rPr>
          <w:color w:val="000000"/>
        </w:rPr>
        <w:t>п.г.т.Безенчук</w:t>
      </w:r>
      <w:proofErr w:type="spellEnd"/>
      <w:r>
        <w:rPr>
          <w:color w:val="000000"/>
        </w:rPr>
        <w:t xml:space="preserve"> СП «д/с «Тополёк»</w:t>
      </w:r>
      <w:r w:rsidRPr="00A420BF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Pr="00A420BF">
        <w:rPr>
          <w:color w:val="000000"/>
        </w:rPr>
        <w:t>семьей.</w:t>
      </w:r>
    </w:p>
    <w:p w:rsidR="00354567" w:rsidRPr="00867523" w:rsidRDefault="00354567" w:rsidP="00354567">
      <w:pPr>
        <w:pStyle w:val="pboth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bookmarkStart w:id="8" w:name="100075"/>
      <w:bookmarkEnd w:id="8"/>
      <w:r w:rsidRPr="00A420BF">
        <w:rPr>
          <w:color w:val="000000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354567" w:rsidRPr="00867523" w:rsidRDefault="00354567" w:rsidP="00354567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Cs w:val="23"/>
          <w:shd w:val="clear" w:color="auto" w:fill="FFFFFF"/>
        </w:rPr>
      </w:pPr>
      <w:r w:rsidRPr="00772249">
        <w:rPr>
          <w:b/>
          <w:color w:val="000000"/>
          <w:szCs w:val="23"/>
          <w:shd w:val="clear" w:color="auto" w:fill="FFFFFF"/>
        </w:rPr>
        <w:t>Специфические принципы и подходы к формированию рабочей программы для обучающихся с ТНР:</w:t>
      </w:r>
    </w:p>
    <w:p w:rsidR="00354567" w:rsidRDefault="00354567" w:rsidP="00354567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3"/>
        </w:rPr>
      </w:pPr>
      <w:bookmarkStart w:id="9" w:name="100091"/>
      <w:bookmarkEnd w:id="9"/>
      <w:r w:rsidRPr="00772249">
        <w:rPr>
          <w:color w:val="000000"/>
          <w:szCs w:val="23"/>
        </w:rPr>
        <w:t xml:space="preserve">Индивидуализация </w:t>
      </w:r>
      <w:r>
        <w:rPr>
          <w:color w:val="000000"/>
          <w:szCs w:val="23"/>
        </w:rPr>
        <w:t>коррекционно-развивающей работы</w:t>
      </w:r>
      <w:r w:rsidRPr="00772249"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>с обучающимися с ТНР с учетом их интересов</w:t>
      </w:r>
      <w:r w:rsidRPr="00772249">
        <w:rPr>
          <w:color w:val="000000"/>
          <w:szCs w:val="23"/>
        </w:rPr>
        <w:t>, мотив</w:t>
      </w:r>
      <w:r>
        <w:rPr>
          <w:color w:val="000000"/>
          <w:szCs w:val="23"/>
        </w:rPr>
        <w:t>ов, способностей и психофизических особенностей</w:t>
      </w:r>
      <w:r w:rsidRPr="00772249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  <w:bookmarkStart w:id="10" w:name="100092"/>
      <w:bookmarkEnd w:id="10"/>
    </w:p>
    <w:p w:rsidR="00354567" w:rsidRPr="00835BD2" w:rsidRDefault="00354567" w:rsidP="00354567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bookmarkStart w:id="11" w:name="100093"/>
      <w:bookmarkEnd w:id="11"/>
      <w:r w:rsidRPr="00A420BF">
        <w:rPr>
          <w:color w:val="000000"/>
        </w:rPr>
        <w:t>Развивающее вариативное образование: принцип предполагает, что содержание образования предлагается ребенку через разные виды деятельности с учетом зон актуального и ближайшего развития ребенка, что способствует развитию, расширению как явных, так и скрытых возможностей ребенка.</w:t>
      </w:r>
    </w:p>
    <w:p w:rsidR="00354567" w:rsidRDefault="00354567" w:rsidP="00354567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3"/>
        </w:rPr>
      </w:pPr>
      <w:r w:rsidRPr="00772249">
        <w:rPr>
          <w:color w:val="000000"/>
          <w:szCs w:val="23"/>
        </w:rPr>
        <w:t>Полнота содержания и интеграция отдельных образовательных областей</w:t>
      </w:r>
      <w:r>
        <w:rPr>
          <w:color w:val="000000"/>
          <w:szCs w:val="23"/>
        </w:rPr>
        <w:t xml:space="preserve"> для всестороннего </w:t>
      </w:r>
      <w:r w:rsidRPr="00772249">
        <w:rPr>
          <w:color w:val="000000"/>
          <w:szCs w:val="23"/>
        </w:rPr>
        <w:t>развития обучающихся с ТНР</w:t>
      </w:r>
      <w:r>
        <w:rPr>
          <w:color w:val="000000"/>
          <w:szCs w:val="23"/>
        </w:rPr>
        <w:t>.</w:t>
      </w:r>
      <w:r w:rsidRPr="00772249">
        <w:rPr>
          <w:color w:val="000000"/>
          <w:szCs w:val="23"/>
        </w:rPr>
        <w:t xml:space="preserve"> </w:t>
      </w:r>
      <w:bookmarkStart w:id="12" w:name="100094"/>
      <w:bookmarkEnd w:id="12"/>
    </w:p>
    <w:p w:rsidR="00354567" w:rsidRDefault="00354567" w:rsidP="00354567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3"/>
        </w:rPr>
      </w:pPr>
      <w:r w:rsidRPr="00772249">
        <w:rPr>
          <w:color w:val="000000"/>
          <w:szCs w:val="23"/>
        </w:rPr>
        <w:t xml:space="preserve">Инвариантность ценностей и целей при вариативности средств реализации и достижения целей </w:t>
      </w:r>
      <w:r>
        <w:rPr>
          <w:color w:val="000000"/>
          <w:szCs w:val="23"/>
        </w:rPr>
        <w:t>рабочей п</w:t>
      </w:r>
      <w:r w:rsidRPr="00772249">
        <w:rPr>
          <w:color w:val="000000"/>
          <w:szCs w:val="23"/>
        </w:rPr>
        <w:t>рограммы</w:t>
      </w:r>
      <w:r>
        <w:rPr>
          <w:color w:val="000000"/>
          <w:szCs w:val="23"/>
        </w:rPr>
        <w:t xml:space="preserve">. </w:t>
      </w:r>
    </w:p>
    <w:p w:rsidR="00354567" w:rsidRDefault="00354567" w:rsidP="00354567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3"/>
        </w:rPr>
      </w:pPr>
      <w:r w:rsidRPr="00772249">
        <w:rPr>
          <w:color w:val="000000"/>
          <w:szCs w:val="23"/>
        </w:rPr>
        <w:t>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обучающихся</w:t>
      </w:r>
      <w:r>
        <w:rPr>
          <w:color w:val="000000"/>
          <w:szCs w:val="23"/>
        </w:rPr>
        <w:t xml:space="preserve"> с ТНР.</w:t>
      </w:r>
    </w:p>
    <w:p w:rsidR="00354567" w:rsidRPr="00867523" w:rsidRDefault="00354567" w:rsidP="00354567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867523">
        <w:rPr>
          <w:rFonts w:ascii="Times New Roman" w:hAnsi="Times New Roman" w:cs="Times New Roman"/>
          <w:kern w:val="20"/>
          <w:sz w:val="24"/>
          <w:szCs w:val="24"/>
        </w:rPr>
        <w:t>Приобщение детей к социокультурным нормам, традициям семьи, общества и государства. Учёт этнокультурной ситуации развития детей.</w:t>
      </w:r>
    </w:p>
    <w:p w:rsidR="00354567" w:rsidRPr="00835BD2" w:rsidRDefault="00354567" w:rsidP="00354567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5BD2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835BD2">
        <w:rPr>
          <w:rFonts w:ascii="Times New Roman" w:hAnsi="Times New Roman" w:cs="Times New Roman"/>
          <w:sz w:val="24"/>
          <w:szCs w:val="24"/>
        </w:rPr>
        <w:t xml:space="preserve"> написана</w:t>
      </w:r>
      <w:proofErr w:type="gramEnd"/>
      <w:r w:rsidRPr="00835BD2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835BD2">
        <w:rPr>
          <w:rFonts w:ascii="Times New Roman" w:hAnsi="Times New Roman" w:cs="Times New Roman"/>
          <w:b/>
          <w:sz w:val="24"/>
          <w:szCs w:val="24"/>
        </w:rPr>
        <w:t>с основными</w:t>
      </w:r>
      <w:r w:rsidRPr="00835BD2">
        <w:rPr>
          <w:rFonts w:ascii="Times New Roman" w:hAnsi="Times New Roman" w:cs="Times New Roman"/>
          <w:sz w:val="24"/>
          <w:szCs w:val="24"/>
        </w:rPr>
        <w:t xml:space="preserve"> </w:t>
      </w:r>
      <w:r w:rsidRPr="00835BD2">
        <w:rPr>
          <w:rFonts w:ascii="Times New Roman" w:hAnsi="Times New Roman" w:cs="Times New Roman"/>
          <w:b/>
          <w:sz w:val="24"/>
          <w:szCs w:val="24"/>
        </w:rPr>
        <w:t>принципами логопедии</w:t>
      </w:r>
      <w:r w:rsidRPr="00835BD2">
        <w:rPr>
          <w:rFonts w:ascii="Times New Roman" w:hAnsi="Times New Roman" w:cs="Times New Roman"/>
          <w:sz w:val="24"/>
          <w:szCs w:val="24"/>
        </w:rPr>
        <w:t xml:space="preserve"> и реализует логопедические методы и приемы на всех этапах коррекции.</w:t>
      </w:r>
    </w:p>
    <w:p w:rsidR="00354567" w:rsidRDefault="00354567" w:rsidP="00354567">
      <w:pPr>
        <w:pStyle w:val="a5"/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BD2">
        <w:rPr>
          <w:rFonts w:ascii="Times New Roman" w:hAnsi="Times New Roman" w:cs="Times New Roman"/>
          <w:sz w:val="24"/>
          <w:szCs w:val="24"/>
        </w:rPr>
        <w:t>Патогенетический принцип. Учет механизмов нарушения.</w:t>
      </w:r>
    </w:p>
    <w:p w:rsidR="00354567" w:rsidRPr="00835BD2" w:rsidRDefault="00354567" w:rsidP="00354567">
      <w:pPr>
        <w:pStyle w:val="a5"/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BD2">
        <w:rPr>
          <w:rFonts w:ascii="Times New Roman" w:hAnsi="Times New Roman" w:cs="Times New Roman"/>
          <w:sz w:val="24"/>
          <w:szCs w:val="24"/>
        </w:rPr>
        <w:t>Принцип учета симптоматики и степени выраженности нарушений.</w:t>
      </w:r>
    </w:p>
    <w:p w:rsidR="00354567" w:rsidRPr="00835BD2" w:rsidRDefault="00354567" w:rsidP="00354567">
      <w:pPr>
        <w:pStyle w:val="a5"/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BD2">
        <w:rPr>
          <w:rFonts w:ascii="Times New Roman" w:hAnsi="Times New Roman" w:cs="Times New Roman"/>
          <w:sz w:val="24"/>
          <w:szCs w:val="24"/>
        </w:rPr>
        <w:t>Принцип системности. Методика устранения нарушения представляет собой систему методов.</w:t>
      </w:r>
    </w:p>
    <w:p w:rsidR="00354567" w:rsidRPr="00835BD2" w:rsidRDefault="00354567" w:rsidP="00354567">
      <w:pPr>
        <w:pStyle w:val="a5"/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BD2">
        <w:rPr>
          <w:rFonts w:ascii="Times New Roman" w:hAnsi="Times New Roman" w:cs="Times New Roman"/>
          <w:sz w:val="24"/>
          <w:szCs w:val="24"/>
        </w:rPr>
        <w:t xml:space="preserve">Принцип комплексности. Воздействие на весь комплекс речевых нарушений (устной и письменной речи).  </w:t>
      </w:r>
    </w:p>
    <w:p w:rsidR="00354567" w:rsidRPr="00835BD2" w:rsidRDefault="00354567" w:rsidP="00354567">
      <w:pPr>
        <w:pStyle w:val="a5"/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BD2">
        <w:rPr>
          <w:rFonts w:ascii="Times New Roman" w:hAnsi="Times New Roman" w:cs="Times New Roman"/>
          <w:sz w:val="24"/>
          <w:szCs w:val="24"/>
        </w:rPr>
        <w:t xml:space="preserve"> Принцип опоры на сохранное звено психической функции, на сохранные анализаторы, на их взаимодействие.</w:t>
      </w:r>
    </w:p>
    <w:p w:rsidR="00354567" w:rsidRPr="00835BD2" w:rsidRDefault="00354567" w:rsidP="00354567">
      <w:pPr>
        <w:pStyle w:val="a5"/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BD2">
        <w:rPr>
          <w:rFonts w:ascii="Times New Roman" w:hAnsi="Times New Roman" w:cs="Times New Roman"/>
          <w:sz w:val="24"/>
          <w:szCs w:val="24"/>
        </w:rPr>
        <w:t xml:space="preserve"> Принцип поэтапного формирования умственных действий.</w:t>
      </w:r>
    </w:p>
    <w:p w:rsidR="00354567" w:rsidRPr="00835BD2" w:rsidRDefault="00354567" w:rsidP="00354567">
      <w:pPr>
        <w:pStyle w:val="a5"/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BD2">
        <w:rPr>
          <w:rFonts w:ascii="Times New Roman" w:hAnsi="Times New Roman" w:cs="Times New Roman"/>
          <w:sz w:val="24"/>
          <w:szCs w:val="24"/>
        </w:rPr>
        <w:t>Онтогенетический принцип. Учет последовательности формирования психических функций в онтогенезе.</w:t>
      </w:r>
    </w:p>
    <w:p w:rsidR="00354567" w:rsidRPr="000C16B6" w:rsidRDefault="00354567" w:rsidP="00354567">
      <w:pPr>
        <w:pStyle w:val="a5"/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BD2">
        <w:rPr>
          <w:rFonts w:ascii="Times New Roman" w:hAnsi="Times New Roman" w:cs="Times New Roman"/>
          <w:sz w:val="24"/>
          <w:szCs w:val="24"/>
        </w:rPr>
        <w:t xml:space="preserve"> Принцип постепенного усложнения речевого материала с учетом «зоны ближайшего развития».</w:t>
      </w:r>
    </w:p>
    <w:p w:rsidR="00354567" w:rsidRPr="003C3EC6" w:rsidRDefault="00354567" w:rsidP="00354567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3" w:name="_Toc132358936"/>
      <w:r w:rsidRPr="003C3EC6">
        <w:rPr>
          <w:rFonts w:ascii="Times New Roman" w:eastAsia="Times New Roman" w:hAnsi="Times New Roman" w:cs="Times New Roman"/>
          <w:b/>
          <w:sz w:val="24"/>
        </w:rPr>
        <w:t>1.2. Значимые для реализации Программы характеристики</w:t>
      </w:r>
      <w:bookmarkEnd w:id="13"/>
    </w:p>
    <w:p w:rsidR="00354567" w:rsidRPr="009C2717" w:rsidRDefault="00354567" w:rsidP="0035456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354567" w:rsidRPr="009C2717" w:rsidRDefault="00354567" w:rsidP="003545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речи обучающихся с ТНР</w:t>
      </w: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sz w:val="24"/>
          <w:szCs w:val="24"/>
        </w:rPr>
        <w:t>Дошкольники с тяжелыми нарушениями речи — 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235B" w:rsidRDefault="00B8029D">
      <w:r>
        <w:t xml:space="preserve">                                                           </w:t>
      </w:r>
      <w:r w:rsidR="00F45911">
        <w:t xml:space="preserve">                               5</w:t>
      </w:r>
    </w:p>
    <w:p w:rsidR="00354567" w:rsidRPr="009C271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Достаточно часто у дошкольников данной возрастной группы встречается общее недоразвитие речи, которое</w:t>
      </w:r>
      <w:r w:rsidRPr="003A68D4">
        <w:rPr>
          <w:rFonts w:ascii="Times New Roman" w:eastAsia="Times New Roman" w:hAnsi="Times New Roman" w:cs="Times New Roman"/>
          <w:sz w:val="24"/>
          <w:szCs w:val="24"/>
        </w:rPr>
        <w:t xml:space="preserve"> речи рассматривается как системное нарушение речевой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8D4">
        <w:rPr>
          <w:rFonts w:ascii="Times New Roman" w:eastAsia="Times New Roman" w:hAnsi="Times New Roman" w:cs="Times New Roman"/>
          <w:sz w:val="24"/>
          <w:szCs w:val="24"/>
        </w:rPr>
        <w:t>деятельности, сложные речевые расстройства, при которых у детей нарушено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8D4">
        <w:rPr>
          <w:rFonts w:ascii="Times New Roman" w:eastAsia="Times New Roman" w:hAnsi="Times New Roman" w:cs="Times New Roman"/>
          <w:sz w:val="24"/>
          <w:szCs w:val="24"/>
        </w:rPr>
        <w:t>формирование всех компонентов речевой системы, касающихся и звуковой, и смысловой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8D4">
        <w:rPr>
          <w:rFonts w:ascii="Times New Roman" w:eastAsia="Times New Roman" w:hAnsi="Times New Roman" w:cs="Times New Roman"/>
          <w:sz w:val="24"/>
          <w:szCs w:val="24"/>
        </w:rPr>
        <w:t>сторон, при нормальном слухе и сохранном интеллекте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567" w:rsidRPr="00AB546F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3A68D4">
        <w:rPr>
          <w:rFonts w:ascii="Times New Roman" w:eastAsia="Times New Roman" w:hAnsi="Times New Roman" w:cs="Times New Roman"/>
          <w:sz w:val="24"/>
          <w:szCs w:val="24"/>
        </w:rPr>
        <w:t xml:space="preserve">Группу посещают дети </w:t>
      </w:r>
      <w:r>
        <w:rPr>
          <w:rFonts w:ascii="Times New Roman" w:eastAsia="Times New Roman" w:hAnsi="Times New Roman" w:cs="Times New Roman"/>
          <w:sz w:val="24"/>
          <w:szCs w:val="24"/>
        </w:rPr>
        <w:t>пятого-</w:t>
      </w:r>
      <w:r w:rsidRPr="003A68D4">
        <w:rPr>
          <w:rFonts w:ascii="Times New Roman" w:eastAsia="Times New Roman" w:hAnsi="Times New Roman" w:cs="Times New Roman"/>
          <w:sz w:val="24"/>
          <w:szCs w:val="24"/>
        </w:rPr>
        <w:t>шестого года жизни с тяжелыми нарушениями речи (общим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недоразвитием речи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преимущественно  II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68D4">
        <w:rPr>
          <w:rFonts w:ascii="Times New Roman" w:eastAsia="Times New Roman" w:hAnsi="Times New Roman" w:cs="Times New Roman"/>
          <w:sz w:val="24"/>
          <w:szCs w:val="24"/>
        </w:rPr>
        <w:t>III уровней речевого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(согласно классификации Р.Е. Левиной)</w:t>
      </w:r>
      <w:r w:rsidR="00B8029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54567" w:rsidRDefault="00354567" w:rsidP="003545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детей со II уровнем развития речи</w:t>
      </w:r>
    </w:p>
    <w:p w:rsidR="00354567" w:rsidRPr="009C271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Активный словарь детей расширяется не только за счет существительных и глаголов, но и за счет использования некоторых прилагательных (преимущественно качественных) и наречий. В результате коррекционно-логопедической работы дети начинают употреблять личные местоимения, изредка — предлоги и союзы в элементарных значениях. Пояснение слова иногда сопровождается жестом. Нередко нужное слово заменяется названием сходного предмета с добавлением частицы не. В речи детей встречаются отдельные формы словоизменения, наблюдаются попытки изменять слова по родам, числам и падежам, глаголы — по временам, но часто эти попытки оказываются неудачными. Существительные употребляются в основном в именительном падеже, глаголы — в инфинитиве или в форме 3-го лица единственного и множественного числа настоящего времени. При этом глаголы могут не согласовываться с существительными в числе и роде. Употребление существительных в косвенных падежах носит случайный характер. Фраза, как правило, бывает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аграмматичной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. Также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аграмматично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изменение имен существительных по числам. Форму прошедшего времени глагола дети нередко заменяют формой настоящего времени и наоборот. В речи детей встречаются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взаимозамены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единственного и множественного числа глаголов, смешение глаголов прошедшего времени мужского и женского рода. Средний род глаголов прошедшего времени в активной речи детей не употребляется. Прилагательные используются детьми значительно реже, чем существительные и глаголы, они могут не согласовываться в предложении </w:t>
      </w:r>
      <w:proofErr w:type="gramStart"/>
      <w:r w:rsidRPr="009C271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другими словами. Предлоги в речи детей встречаются редко, часто заменяются или опускаются. Союзами и частицами дети пользуются крайне редко. Обнаруживаются попытки найти нужную грамматическую форму слова, но эти попытки чаще всего бывают неуспешными. Способами словообразования дети не владеют. У детей начинает формироваться фразовая речь. Они начинают более или менее развернуто рассказывать о хорошо знакомых событиях, о семье, о себе, о товарищах. Однако в их речи еще очень отчетливо проявляются недостатки: незнание многих слов, неправильное произношение звуков, нарушение структуры слов,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аграмматизмы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29D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Понимание речи детьми улучшается, расширяется их пассивный словарь. Они начинают различать некоторые грамматические формы, но это различение неустойчиво. Дети способны дифференцировать формы единственного и множественного числа существительных и глаголов, мужского и женского рода глаголов прошедшего времени, особенно с ударными окончаниями. Они начинают ориентироваться не только на лексическое значение, но и на смыслоразличительные морфологические элементы. В то же время у них отсутствует понимание форм числа и рода прилагательных, значения предлогов они различают только в хорошо знакомых ситуациях. Звукопроизношение у детей значительно нарушено. Обнаруживается их неподготовленность к овладению звуковым анализом и синтезом. В то же время отмечается более точная дифференциация звуковой стороны речи. Дети могут определять правильно и неправильно произносимые звуки. Нарушенными чаще оказываются звуки [С], [С′], [З], [З′], [Ц], [Ш], [Ж], [Ч], [Щ][Р], [Р′], [Т], [Т′], [Д], [Д′], [Г], [Г′]. Для детей характерны замены твердых согласных мягкими и наоборот. Гласные артикулируются неотчетливо. Между изолированным воспроизведением звуков и их употреблением в речи существуют резкие расхождения. </w:t>
      </w:r>
    </w:p>
    <w:p w:rsidR="00B8029D" w:rsidRDefault="00B8029D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F459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6</w:t>
      </w:r>
    </w:p>
    <w:p w:rsidR="00354567" w:rsidRPr="000C16B6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lastRenderedPageBreak/>
        <w:t>Несформированность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звукопроизношения у детей ярко проявляется при произнесении слов и предложений. Детям доступно воспроизведение слоговой структуры слов, но звуковой состав этих слов является диффузным. Они правильно передают звуковой состав односложных слов без стечения согласных, в то же время повторить двусложные слова, состоящие из прямых слогов, во многих случаях не могут. Дети испытывают ярко выраженные затруднения при воспроизведении звукового состава двусложных слов, включающих обратный и прямой слог. Количество слогов в слове сохраняется, но звуковой состав слов, последовательность звуков и слогов воспроизводятся неверно. При повторении двусложных слов с закрытым и прямым слогом в речи детей часто обнаруживается выпадение звуков. Наибольшие затруднения вызывает у детей произнесение односложных и двусложных слов со стечением согласных. В их речи часто наблюдается пропуск нескольких звуков. В трехсложных словах дети, наряду с искажением и пропуском звуков, допускают перестановки слогов или опускают их совсем. Искажения в трехсложных словах по сравнению с двусложными более выражены. Четырех-, пятисложные слова произносятся детьми искаженно, происходит упрощение многосложной структуры. Еще более часто нарушается произнесение слов во фразовой речи. Нередко слова, которые произносились правильно либо с небольшими искажениями, во фразе теряют всякое сходство с исходным словом. Недостаточное усвоение звукового состава слов задерживает формирование словаря детей и овладение ими грамматическим строем, о чем свидетельствуют смешения значений слов.</w:t>
      </w:r>
    </w:p>
    <w:p w:rsidR="00354567" w:rsidRDefault="00B8029D" w:rsidP="00B8029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354567" w:rsidRPr="009C2717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детей с III уровнем развития речи</w:t>
      </w:r>
    </w:p>
    <w:p w:rsidR="00B8029D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реже употребляются слова, характеризующие качества, признаки, состояния предметов и действий, а также способы действий. При использовании простых предлогов дети допускают большое количество ошибок и почти не используют сложные предлоги. Отмечается незнание и неточное употребление некоторых слов детьми: слова могут заменяться другими, обозначающими сходный предмет или действие, или близкими по звуковому составу. Иногда, для того чтобы назвать предмет или действие, дети прибегают к пространным объяснениям. 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стараются избегать их. Даже знакомые глаголы часто недостаточно дифференцируются детьми по значению. Замены слов происходят как по смысловому, так и по звуковому признаку. Прилагательные преимущественно употребляются качественные, обозначающие непосредственно воспринимаемые признаки предметов — величину,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отношений. Наречия используются редко. Дети употребляют местоимения разных разрядов, простые предлоги (особенно для выражения пространственных отношений: в, к, на, под и др.).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(около, между, через, сквозь и др.). Предлоги могут опускаться или заменяться. Причем один и тот же предлог при выражении различных отношений может и опускаться, и заменяться. Это указывает на неполное понимание значений даже простых предлогов. У детей третьего уровня недостаточно сформированы грамматические формы. Они допускают ошибки в падежных окончаниях, в употреблении временных и видовых форм глаголов, в согласовании и управлении. Способами словообразования дети почти не пользуются. Большое количество ошибок допускается при словоизменении, из-за чего нарушается синтаксическая связь слов в предложениях: смешение окончаний существительных </w:t>
      </w:r>
      <w:proofErr w:type="gramStart"/>
      <w:r w:rsidRPr="009C2717">
        <w:rPr>
          <w:rFonts w:ascii="Times New Roman" w:eastAsia="Times New Roman" w:hAnsi="Times New Roman" w:cs="Times New Roman"/>
          <w:sz w:val="24"/>
          <w:szCs w:val="24"/>
        </w:rPr>
        <w:t>мужского  и</w:t>
      </w:r>
      <w:proofErr w:type="gram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 женского рода, замена окончаний существительных среднего рода в именительном падеже окончанием </w:t>
      </w:r>
      <w:r w:rsidR="00F45911">
        <w:rPr>
          <w:rFonts w:ascii="Times New Roman" w:eastAsia="Times New Roman" w:hAnsi="Times New Roman" w:cs="Times New Roman"/>
          <w:sz w:val="24"/>
          <w:szCs w:val="24"/>
        </w:rPr>
        <w:t xml:space="preserve">      7</w:t>
      </w:r>
    </w:p>
    <w:p w:rsidR="00354567" w:rsidRPr="009C271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существительного женского рода, склонение имен существительных среднего рода как существительных женского рода, неправильные падежные окончания существительных женского рода с основой на мягкий согласный, неправильное соотнесение существительных и местоимений, ошибочное ударение в слове,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неразличение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вида глаголов; ошибки в беспредложном и предложном управлении, неправильное согласование  существительных  и  прилагательных, особенно среднего рода, реже — неправильное согласование существительных и глаголов. Словообразование у детей сформировано недостаточно. Отмечаются трудности подбора однокоренных слов. Часто словообразование заменяется словоизменением. Редко используются суффиксальный и префиксальный способы словообразования, причем образование слов является неправильным. Изменение слов затруднено звуковыми смешениями, например, к слову «город» подбирается родственное слово «голодный» (смешение [Р]—[Л]), к слову «свисток» — «цветы» (смешение [С]—[Ц]). В активной речи дети используют преимущественно простые предложения. Большие затруднения (а часто и полное неумение) отмечаются у 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аграмматизмы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, часто отсутствует правильная связь слов в предложениях, выражающих временные, пространственные и причинно-следственные отношения. У большинства детей сохраняются недостатки произношения звуков и нарушения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звукослоговой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структуры слова, что создает значительные трудности в овладении детьми звуковым анализом и синтезом. Дефекты звукопроизношения проявляются в затруднениях при различении сходных фонем. 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Диффузность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смешений, их случайный характер отсутствуют. Дети пользуются полной слоговой структурой слов. Редко наблюдаются перестановки звуков, слогов. Подобные нарушения проявляются главным образом при воспроизведении незнакомых и сложных по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звукослоговой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структуре слов. Понимание обиходной речи детьми в основном хорошее, но иногда обнаруживается незнание отдельных слов и выражений, смешение смысловых значений слов, близких по звучанию,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недифференцированность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грамматических форм. 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однокоренных слов, а также тех выражений, которые отражают причинно-следственные, временные, пространственные отношения.</w:t>
      </w:r>
    </w:p>
    <w:p w:rsidR="00354567" w:rsidRPr="00E1180F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Pr="00E26CA4" w:rsidRDefault="00354567" w:rsidP="00354567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4" w:name="_Toc132358937"/>
      <w:r w:rsidRPr="00E26CA4">
        <w:rPr>
          <w:rFonts w:ascii="Times New Roman" w:eastAsia="Times New Roman" w:hAnsi="Times New Roman" w:cs="Times New Roman"/>
          <w:b/>
          <w:sz w:val="24"/>
        </w:rPr>
        <w:t>1.3. Возрастные и индивидуальные особенности контингента детей, воспитывающихся в группе</w:t>
      </w:r>
      <w:bookmarkEnd w:id="14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разработке рабочей программы учитывался контингент группы и результаты углубленного логопедического обследования развития детей данной группы.</w:t>
      </w:r>
    </w:p>
    <w:p w:rsidR="00354567" w:rsidRPr="00447C7F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группе по списку на начало учебного года 7 человек. По результатам диагностики речевого развития детей, поступивших в группу все дети имеют ОНР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567" w:rsidRDefault="00354567" w:rsidP="00354567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5" w:name="_Toc132358938"/>
    </w:p>
    <w:p w:rsidR="00354567" w:rsidRPr="00E26CA4" w:rsidRDefault="00354567" w:rsidP="00354567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26CA4">
        <w:rPr>
          <w:rFonts w:ascii="Times New Roman" w:eastAsia="Times New Roman" w:hAnsi="Times New Roman" w:cs="Times New Roman"/>
          <w:b/>
          <w:sz w:val="24"/>
        </w:rPr>
        <w:t>1.4. Планируемые результаты освоения программы детьми</w:t>
      </w:r>
      <w:bookmarkEnd w:id="15"/>
    </w:p>
    <w:p w:rsidR="00354567" w:rsidRDefault="00354567" w:rsidP="003545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567" w:rsidRDefault="00354567" w:rsidP="0035456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07290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Целевые ориентиры </w:t>
      </w:r>
      <w:r w:rsidRPr="0007290E">
        <w:rPr>
          <w:rFonts w:ascii="Times New Roman" w:hAnsi="Times New Roman" w:cs="Times New Roman"/>
          <w:b/>
          <w:sz w:val="24"/>
        </w:rPr>
        <w:t xml:space="preserve">освоения программы детьми </w:t>
      </w:r>
      <w:r>
        <w:rPr>
          <w:rFonts w:ascii="Times New Roman" w:hAnsi="Times New Roman" w:cs="Times New Roman"/>
          <w:b/>
          <w:sz w:val="24"/>
        </w:rPr>
        <w:t xml:space="preserve">среднего </w:t>
      </w:r>
      <w:r w:rsidRPr="0007290E">
        <w:rPr>
          <w:rFonts w:ascii="Times New Roman" w:hAnsi="Times New Roman" w:cs="Times New Roman"/>
          <w:b/>
          <w:sz w:val="24"/>
        </w:rPr>
        <w:t>дошкольн</w:t>
      </w:r>
      <w:r>
        <w:rPr>
          <w:rFonts w:ascii="Times New Roman" w:hAnsi="Times New Roman" w:cs="Times New Roman"/>
          <w:b/>
          <w:sz w:val="24"/>
        </w:rPr>
        <w:t>ого возраста (5-6 лет</w:t>
      </w:r>
      <w:r w:rsidRPr="0007290E">
        <w:rPr>
          <w:rFonts w:ascii="Times New Roman" w:hAnsi="Times New Roman" w:cs="Times New Roman"/>
          <w:b/>
          <w:sz w:val="24"/>
        </w:rPr>
        <w:t>)</w:t>
      </w:r>
    </w:p>
    <w:p w:rsidR="00354567" w:rsidRDefault="00354567" w:rsidP="0035456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Образовательная область «Речевое развитие»</w:t>
      </w:r>
    </w:p>
    <w:p w:rsidR="00354567" w:rsidRDefault="00354567" w:rsidP="0035456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B546F">
        <w:rPr>
          <w:rFonts w:ascii="Times New Roman" w:hAnsi="Times New Roman" w:cs="Times New Roman"/>
          <w:sz w:val="24"/>
        </w:rPr>
        <w:t>К концу данного возрастного этапа ребенок:</w:t>
      </w:r>
    </w:p>
    <w:p w:rsidR="0035456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01D77">
        <w:rPr>
          <w:rFonts w:ascii="Times New Roman" w:hAnsi="Times New Roman" w:cs="Times New Roman"/>
          <w:sz w:val="24"/>
        </w:rPr>
        <w:t>проявляет мотивацию к занятиям, попытки планировать (с помощью взрослого) деятельность для достижения какой-либо (конкретной) цели;</w:t>
      </w:r>
    </w:p>
    <w:p w:rsidR="00354567" w:rsidRPr="00A01D7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17AAD">
        <w:rPr>
          <w:rFonts w:ascii="Times New Roman" w:hAnsi="Times New Roman" w:cs="Times New Roman"/>
          <w:sz w:val="24"/>
        </w:rPr>
        <w:t>использует схему для ориентировки в пространстве;</w:t>
      </w:r>
    </w:p>
    <w:p w:rsidR="0035456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01D77">
        <w:rPr>
          <w:rFonts w:ascii="Times New Roman" w:hAnsi="Times New Roman" w:cs="Times New Roman"/>
          <w:sz w:val="24"/>
        </w:rPr>
        <w:t>понимает и употребляет слова, обозначающие названия предметов, действий, признаков, состояний, свойств, качеств;</w:t>
      </w:r>
    </w:p>
    <w:p w:rsidR="00B8029D" w:rsidRPr="00A01D77" w:rsidRDefault="00B8029D" w:rsidP="00B8029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F45911">
        <w:rPr>
          <w:rFonts w:ascii="Times New Roman" w:hAnsi="Times New Roman" w:cs="Times New Roman"/>
          <w:sz w:val="24"/>
        </w:rPr>
        <w:t xml:space="preserve">                               8</w:t>
      </w:r>
    </w:p>
    <w:p w:rsidR="00354567" w:rsidRPr="00A01D7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01D77">
        <w:rPr>
          <w:rFonts w:ascii="Times New Roman" w:hAnsi="Times New Roman" w:cs="Times New Roman"/>
          <w:sz w:val="24"/>
        </w:rPr>
        <w:lastRenderedPageBreak/>
        <w:t xml:space="preserve">употребляет слова, обозначающие названия предметов, действий, признаков, состояний, свойств и качеств; </w:t>
      </w:r>
    </w:p>
    <w:p w:rsidR="00354567" w:rsidRPr="00A01D7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01D77">
        <w:rPr>
          <w:rFonts w:ascii="Times New Roman" w:hAnsi="Times New Roman" w:cs="Times New Roman"/>
          <w:sz w:val="24"/>
        </w:rPr>
        <w:t xml:space="preserve">использует слова в соответствии с коммуникативной ситуацией; </w:t>
      </w:r>
    </w:p>
    <w:p w:rsidR="00354567" w:rsidRPr="00A01D7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01D77">
        <w:rPr>
          <w:rFonts w:ascii="Times New Roman" w:hAnsi="Times New Roman" w:cs="Times New Roman"/>
          <w:sz w:val="24"/>
        </w:rPr>
        <w:t xml:space="preserve">различает словообразовательные модели и грамматические формы слов в </w:t>
      </w:r>
      <w:proofErr w:type="spellStart"/>
      <w:r w:rsidRPr="00A01D77">
        <w:rPr>
          <w:rFonts w:ascii="Times New Roman" w:hAnsi="Times New Roman" w:cs="Times New Roman"/>
          <w:sz w:val="24"/>
        </w:rPr>
        <w:t>импрессивной</w:t>
      </w:r>
      <w:proofErr w:type="spellEnd"/>
      <w:r w:rsidRPr="00A01D77">
        <w:rPr>
          <w:rFonts w:ascii="Times New Roman" w:hAnsi="Times New Roman" w:cs="Times New Roman"/>
          <w:sz w:val="24"/>
        </w:rPr>
        <w:t xml:space="preserve"> речи;</w:t>
      </w:r>
    </w:p>
    <w:p w:rsidR="00354567" w:rsidRPr="00A01D7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01D77">
        <w:rPr>
          <w:rFonts w:ascii="Times New Roman" w:hAnsi="Times New Roman" w:cs="Times New Roman"/>
          <w:sz w:val="24"/>
        </w:rPr>
        <w:t xml:space="preserve">использует в речи простейшие виды сложносочиненных предложений с сочинительными союзами; </w:t>
      </w:r>
    </w:p>
    <w:p w:rsidR="00354567" w:rsidRPr="00A01D7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01D77">
        <w:rPr>
          <w:rFonts w:ascii="Times New Roman" w:hAnsi="Times New Roman" w:cs="Times New Roman"/>
          <w:sz w:val="24"/>
        </w:rPr>
        <w:t>различает на слух ненарушенные и нарушенные в произношении звуки;</w:t>
      </w:r>
    </w:p>
    <w:p w:rsidR="00354567" w:rsidRPr="00A01D7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01D77">
        <w:rPr>
          <w:rFonts w:ascii="Times New Roman" w:hAnsi="Times New Roman" w:cs="Times New Roman"/>
          <w:sz w:val="24"/>
        </w:rPr>
        <w:t>владеет простыми формами фонематического анализа;</w:t>
      </w:r>
    </w:p>
    <w:p w:rsidR="00354567" w:rsidRPr="00A01D7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01D77">
        <w:rPr>
          <w:rFonts w:ascii="Times New Roman" w:hAnsi="Times New Roman" w:cs="Times New Roman"/>
          <w:sz w:val="24"/>
        </w:rPr>
        <w:t xml:space="preserve">пересказывает (с помощью взрослого) небольшую сказку, рассказ; </w:t>
      </w:r>
    </w:p>
    <w:p w:rsidR="00354567" w:rsidRPr="00A01D7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01D77">
        <w:rPr>
          <w:rFonts w:ascii="Times New Roman" w:hAnsi="Times New Roman" w:cs="Times New Roman"/>
          <w:sz w:val="24"/>
        </w:rPr>
        <w:t xml:space="preserve">составляет описательный рассказ по вопросам (с помощью взрослого), ориентируясь на игрушки, картинки, из личного опыта; </w:t>
      </w:r>
    </w:p>
    <w:p w:rsidR="00354567" w:rsidRPr="00A01D7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01D77">
        <w:rPr>
          <w:rFonts w:ascii="Times New Roman" w:hAnsi="Times New Roman" w:cs="Times New Roman"/>
          <w:sz w:val="24"/>
        </w:rPr>
        <w:t>использует различные виды интонационных конструкций;</w:t>
      </w:r>
    </w:p>
    <w:p w:rsidR="00354567" w:rsidRPr="00A01D7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01D77">
        <w:rPr>
          <w:rFonts w:ascii="Times New Roman" w:hAnsi="Times New Roman" w:cs="Times New Roman"/>
          <w:sz w:val="24"/>
        </w:rPr>
        <w:t>выполняет взаимосвязанные ролевые действия, изображающие социальные функции людей, понимает и называет свою роль;</w:t>
      </w:r>
    </w:p>
    <w:p w:rsidR="00354567" w:rsidRPr="00A01D7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01D77">
        <w:rPr>
          <w:rFonts w:ascii="Times New Roman" w:hAnsi="Times New Roman" w:cs="Times New Roman"/>
          <w:sz w:val="24"/>
        </w:rPr>
        <w:t>передает в сюжетно-ролевых и театрализованных играх различные виды социальных отношений;</w:t>
      </w:r>
    </w:p>
    <w:p w:rsidR="00354567" w:rsidRPr="00A01D7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01D77">
        <w:rPr>
          <w:rFonts w:ascii="Times New Roman" w:hAnsi="Times New Roman" w:cs="Times New Roman"/>
          <w:sz w:val="24"/>
        </w:rPr>
        <w:t>проявляет доброжелательное отношение к детям, педагогическим работникам, оказывает помощь в процессе деятельности, благодарит за помощь;</w:t>
      </w:r>
    </w:p>
    <w:p w:rsidR="00354567" w:rsidRPr="00A01D7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01D77">
        <w:rPr>
          <w:rFonts w:ascii="Times New Roman" w:hAnsi="Times New Roman" w:cs="Times New Roman"/>
          <w:sz w:val="24"/>
        </w:rPr>
        <w:t>осуществляет «пошаговое» планирование с последующим словесным отчетом о последовательности действий сначала с помощью педагогического работника, а затем самостоятельно;</w:t>
      </w:r>
    </w:p>
    <w:p w:rsidR="00354567" w:rsidRPr="00A01D7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01D77">
        <w:rPr>
          <w:rFonts w:ascii="Times New Roman" w:hAnsi="Times New Roman" w:cs="Times New Roman"/>
          <w:sz w:val="24"/>
        </w:rPr>
        <w:t>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</w:t>
      </w:r>
      <w:r w:rsidRPr="000672B2">
        <w:t xml:space="preserve"> </w:t>
      </w:r>
    </w:p>
    <w:p w:rsidR="00354567" w:rsidRPr="00A01D7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01D77">
        <w:rPr>
          <w:rFonts w:ascii="Times New Roman" w:hAnsi="Times New Roman" w:cs="Times New Roman"/>
          <w:sz w:val="24"/>
        </w:rPr>
        <w:t>может самостоятельно получать новую информацию (задает вопросы, экспериментирует);</w:t>
      </w:r>
    </w:p>
    <w:p w:rsidR="0035456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A01D77">
        <w:rPr>
          <w:rFonts w:ascii="Times New Roman" w:hAnsi="Times New Roman" w:cs="Times New Roman"/>
          <w:sz w:val="24"/>
        </w:rPr>
        <w:t>в речи употребляет все части речи, кроме причастий и деепричастий, проявляет словотворчество</w:t>
      </w:r>
      <w:r>
        <w:rPr>
          <w:rFonts w:ascii="Times New Roman" w:hAnsi="Times New Roman" w:cs="Times New Roman"/>
          <w:sz w:val="24"/>
        </w:rPr>
        <w:t>;</w:t>
      </w:r>
    </w:p>
    <w:p w:rsidR="00354567" w:rsidRPr="00C17AAD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17AAD">
        <w:rPr>
          <w:rFonts w:ascii="Times New Roman" w:hAnsi="Times New Roman" w:cs="Times New Roman"/>
          <w:sz w:val="24"/>
        </w:rPr>
        <w:t>сочиняет небольшую сказку или историю по теме, рассказывает о своих впечатлениях,</w:t>
      </w:r>
    </w:p>
    <w:p w:rsidR="00354567" w:rsidRPr="00C17AAD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17AAD">
        <w:rPr>
          <w:rFonts w:ascii="Times New Roman" w:hAnsi="Times New Roman" w:cs="Times New Roman"/>
          <w:sz w:val="24"/>
        </w:rPr>
        <w:t xml:space="preserve">высказывается по содержанию литературных произведений (с помощью педагогического работника </w:t>
      </w:r>
      <w:r>
        <w:rPr>
          <w:rFonts w:ascii="Times New Roman" w:hAnsi="Times New Roman" w:cs="Times New Roman"/>
          <w:sz w:val="24"/>
        </w:rPr>
        <w:t>и самостоятельно);</w:t>
      </w:r>
    </w:p>
    <w:p w:rsidR="00354567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17AAD">
        <w:rPr>
          <w:rFonts w:ascii="Times New Roman" w:hAnsi="Times New Roman" w:cs="Times New Roman"/>
          <w:sz w:val="24"/>
        </w:rPr>
        <w:t>сотрудничает с другими детьми в процессе выполнения коллективных работ;</w:t>
      </w:r>
    </w:p>
    <w:p w:rsidR="00354567" w:rsidRPr="00C17AAD" w:rsidRDefault="00354567" w:rsidP="00354567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17AAD">
        <w:rPr>
          <w:rFonts w:ascii="Times New Roman" w:hAnsi="Times New Roman" w:cs="Times New Roman"/>
          <w:sz w:val="24"/>
        </w:rPr>
        <w:t>описывает по вопросам педагогического работника свое самочувствие, может привлечь</w:t>
      </w:r>
    </w:p>
    <w:p w:rsidR="00354567" w:rsidRDefault="00354567" w:rsidP="00354567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C17AAD">
        <w:rPr>
          <w:rFonts w:ascii="Times New Roman" w:hAnsi="Times New Roman" w:cs="Times New Roman"/>
          <w:sz w:val="24"/>
        </w:rPr>
        <w:t>его внимание в случае плохого самочувствия, боли;</w:t>
      </w:r>
    </w:p>
    <w:p w:rsidR="00354567" w:rsidRPr="00C17AAD" w:rsidRDefault="00354567" w:rsidP="00354567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17AAD">
        <w:rPr>
          <w:rFonts w:ascii="Times New Roman" w:hAnsi="Times New Roman" w:cs="Times New Roman"/>
          <w:sz w:val="24"/>
        </w:rPr>
        <w:t>соблюдает санитарно-гигиенические нормы.</w:t>
      </w:r>
    </w:p>
    <w:p w:rsidR="00354567" w:rsidRPr="00E26CA4" w:rsidRDefault="00354567" w:rsidP="00354567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6" w:name="_Toc132358939"/>
      <w:r w:rsidRPr="00E26CA4">
        <w:rPr>
          <w:rFonts w:ascii="Times New Roman" w:eastAsia="Times New Roman" w:hAnsi="Times New Roman" w:cs="Times New Roman"/>
          <w:b/>
          <w:sz w:val="24"/>
        </w:rPr>
        <w:t>1.5.  Система педагогической диагностики (мониторинга) достижения детьми планируемых результатов освоения программы</w:t>
      </w:r>
      <w:bookmarkEnd w:id="16"/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29">
        <w:rPr>
          <w:rFonts w:ascii="Times New Roman" w:hAnsi="Times New Roman" w:cs="Times New Roman"/>
          <w:sz w:val="24"/>
          <w:szCs w:val="24"/>
        </w:rPr>
        <w:t>В группе углубленное обследование детей осуществляется учителем-логопедом в течение</w:t>
      </w:r>
      <w:r>
        <w:rPr>
          <w:rFonts w:ascii="Times New Roman" w:hAnsi="Times New Roman" w:cs="Times New Roman"/>
          <w:sz w:val="24"/>
          <w:szCs w:val="24"/>
        </w:rPr>
        <w:t xml:space="preserve"> двух</w:t>
      </w:r>
      <w:r w:rsidRPr="009E1829">
        <w:rPr>
          <w:rFonts w:ascii="Times New Roman" w:hAnsi="Times New Roman" w:cs="Times New Roman"/>
          <w:sz w:val="24"/>
          <w:szCs w:val="24"/>
        </w:rPr>
        <w:t xml:space="preserve"> недель в сентябре месяце и двух недель в мае, по запросу педагогов и специалистов группы проводится промежуточное обследование в январе. </w:t>
      </w: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29">
        <w:rPr>
          <w:rFonts w:ascii="Times New Roman" w:hAnsi="Times New Roman" w:cs="Times New Roman"/>
          <w:sz w:val="24"/>
          <w:szCs w:val="24"/>
        </w:rPr>
        <w:t xml:space="preserve">Задачами углубленного логопедического обследования являются выявление особенностей общего и речевого развития детей: состояния компонентов речевой системы, соотношения развития различных компонентов речи, </w:t>
      </w:r>
      <w:proofErr w:type="spellStart"/>
      <w:r w:rsidRPr="009E1829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9E1829">
        <w:rPr>
          <w:rFonts w:ascii="Times New Roman" w:hAnsi="Times New Roman" w:cs="Times New Roman"/>
          <w:sz w:val="24"/>
          <w:szCs w:val="24"/>
        </w:rPr>
        <w:t xml:space="preserve"> и экспрессивной речи, сопоставление уровня развития языковых средств с их активизацией (использованием в речевой деятельности).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29D" w:rsidRDefault="00354567" w:rsidP="0035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29">
        <w:rPr>
          <w:rFonts w:ascii="Times New Roman" w:hAnsi="Times New Roman" w:cs="Times New Roman"/>
          <w:sz w:val="24"/>
          <w:szCs w:val="24"/>
        </w:rPr>
        <w:t xml:space="preserve">Углубленное логопедическое обследование позволяет выявить не только негативную симптоматику в отношении общего и речевого развития ребенка, но и позитивные симптомы, компенсаторные возможности, зону ближайшего развития. После </w:t>
      </w:r>
    </w:p>
    <w:p w:rsidR="00B8029D" w:rsidRDefault="00B8029D" w:rsidP="0035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45911">
        <w:rPr>
          <w:rFonts w:ascii="Times New Roman" w:hAnsi="Times New Roman" w:cs="Times New Roman"/>
          <w:sz w:val="24"/>
          <w:szCs w:val="24"/>
        </w:rPr>
        <w:t xml:space="preserve">                               9</w:t>
      </w: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29">
        <w:rPr>
          <w:rFonts w:ascii="Times New Roman" w:hAnsi="Times New Roman" w:cs="Times New Roman"/>
          <w:sz w:val="24"/>
          <w:szCs w:val="24"/>
        </w:rPr>
        <w:lastRenderedPageBreak/>
        <w:t xml:space="preserve">углубленного логопедического обследование каждого ребенка составляется диагностическая </w:t>
      </w:r>
      <w:r>
        <w:rPr>
          <w:rFonts w:ascii="Times New Roman" w:hAnsi="Times New Roman" w:cs="Times New Roman"/>
          <w:sz w:val="24"/>
          <w:szCs w:val="24"/>
        </w:rPr>
        <w:t xml:space="preserve">«Первичная и итоговая таблица речевого </w:t>
      </w:r>
      <w:r w:rsidRPr="009E1829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829">
        <w:rPr>
          <w:rFonts w:ascii="Times New Roman" w:hAnsi="Times New Roman" w:cs="Times New Roman"/>
          <w:sz w:val="24"/>
          <w:szCs w:val="24"/>
        </w:rPr>
        <w:t xml:space="preserve">, экран звукопроизношения, заполняются речевые карты. </w:t>
      </w:r>
    </w:p>
    <w:p w:rsidR="00354567" w:rsidRPr="00DD1EA5" w:rsidRDefault="00354567" w:rsidP="003545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Проведению дифференциального</w:t>
      </w:r>
      <w:r w:rsidRPr="00DD1EA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обследования</w:t>
      </w:r>
      <w:r w:rsidRPr="00DD1EA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предшествует предварительный сбор и</w:t>
      </w:r>
      <w:r w:rsidRPr="00DD1EA5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</w:t>
      </w:r>
      <w:r w:rsidRPr="00DD1EA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анализ совокупных данных о развитии ребенка. 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предварительная беседа с родителями (законными представителями) ребенка.</w:t>
      </w:r>
    </w:p>
    <w:p w:rsidR="00354567" w:rsidRDefault="00354567" w:rsidP="003545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DD1EA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При непосредственном контакте с ребенком обследование начинается с ознакомительной беседы,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</w:p>
    <w:p w:rsidR="00354567" w:rsidRDefault="00354567" w:rsidP="003545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E1D0F">
        <w:rPr>
          <w:rFonts w:ascii="Times New Roman" w:hAnsi="Times New Roman" w:cs="Times New Roman"/>
          <w:sz w:val="24"/>
        </w:rPr>
        <w:t>Основные формы и методы логопедического обследования: наблюдение, беседа, анализ продуктов детской деятельности, диагностическая ситуация, диагностическое задание</w:t>
      </w:r>
      <w:r>
        <w:rPr>
          <w:rFonts w:ascii="Times New Roman" w:hAnsi="Times New Roman" w:cs="Times New Roman"/>
          <w:sz w:val="24"/>
        </w:rPr>
        <w:t>, беседа с родителями.</w:t>
      </w:r>
    </w:p>
    <w:p w:rsidR="00354567" w:rsidRPr="009C271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коррекционно-развивающей логопедической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работы проводится в несколько этапов. На каждого ребенка на основании результатов диагностики заполняется речевая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карта. Экран звукопроизношения и таблица 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t>заполняется на всех детей, и с помощью них проводится анализ ошибок учащихся в начале и в конце курса коррекционно-логопедических занятий.</w:t>
      </w:r>
    </w:p>
    <w:p w:rsidR="00354567" w:rsidRPr="00B8029D" w:rsidRDefault="00354567" w:rsidP="00B802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имеет сравнение результатов анализа ошибок в начале первого этапа (диагностического) и в конце последнего этапа коррекционной работы. В зависимости от этого составляется план последующий работы с ребенком. </w:t>
      </w:r>
      <w:bookmarkStart w:id="17" w:name="_heading=h.32hioqz" w:colFirst="0" w:colLast="0"/>
      <w:bookmarkStart w:id="18" w:name="_Toc132358940"/>
      <w:bookmarkEnd w:id="17"/>
    </w:p>
    <w:p w:rsidR="00354567" w:rsidRPr="000C16B6" w:rsidRDefault="00354567" w:rsidP="00354567">
      <w:pPr>
        <w:pStyle w:val="1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C16B6">
        <w:rPr>
          <w:rFonts w:ascii="Times New Roman" w:eastAsia="Times New Roman" w:hAnsi="Times New Roman" w:cs="Times New Roman"/>
          <w:b/>
          <w:szCs w:val="24"/>
        </w:rPr>
        <w:t>2. Содержательный раздел</w:t>
      </w:r>
      <w:bookmarkEnd w:id="18"/>
    </w:p>
    <w:p w:rsidR="00354567" w:rsidRPr="000C16B6" w:rsidRDefault="00354567" w:rsidP="00B8029D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6B6">
        <w:rPr>
          <w:rFonts w:ascii="Times New Roman" w:eastAsia="Times New Roman" w:hAnsi="Times New Roman" w:cs="Times New Roman"/>
          <w:b/>
          <w:sz w:val="24"/>
          <w:szCs w:val="24"/>
        </w:rPr>
        <w:t xml:space="preserve">2.1. Содержание коррекционно-логопедической работы с детьми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5-6</w:t>
      </w:r>
      <w:r w:rsidRPr="000C16B6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 по </w:t>
      </w:r>
      <w:r w:rsidR="00B8029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0C16B6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образовательным областям</w:t>
      </w:r>
    </w:p>
    <w:p w:rsidR="00354567" w:rsidRPr="00FC0559" w:rsidRDefault="00354567" w:rsidP="00354567">
      <w:pPr>
        <w:pStyle w:val="2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коррекционно-образовательной деятельности учителя-логопеда в рамках данной рабочей программы имеет тесную связь с содержанием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разных  образовательных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областей  ФАОП ДО  для детей с ТНР.</w:t>
      </w:r>
    </w:p>
    <w:p w:rsidR="00354567" w:rsidRDefault="00354567" w:rsidP="00354567">
      <w:pPr>
        <w:pStyle w:val="2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C05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Образовательная область «Речевое развитие».</w:t>
      </w:r>
    </w:p>
    <w:p w:rsidR="00B8029D" w:rsidRDefault="00354567" w:rsidP="00354567">
      <w:pPr>
        <w:rPr>
          <w:rFonts w:ascii="Times New Roman" w:hAnsi="Times New Roman" w:cs="Times New Roman"/>
          <w:sz w:val="24"/>
          <w:szCs w:val="24"/>
        </w:rPr>
      </w:pPr>
      <w:r w:rsidRPr="00EA32F0">
        <w:rPr>
          <w:rFonts w:ascii="Times New Roman" w:hAnsi="Times New Roman" w:cs="Times New Roman"/>
          <w:sz w:val="24"/>
          <w:szCs w:val="24"/>
        </w:rPr>
        <w:t xml:space="preserve">Ведущим направлением работы в рамках образовательной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32F0">
        <w:rPr>
          <w:rFonts w:ascii="Times New Roman" w:hAnsi="Times New Roman" w:cs="Times New Roman"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32F0">
        <w:rPr>
          <w:rFonts w:ascii="Times New Roman" w:hAnsi="Times New Roman" w:cs="Times New Roman"/>
          <w:sz w:val="24"/>
          <w:szCs w:val="24"/>
        </w:rPr>
        <w:t xml:space="preserve"> является формирование связной речи обучающихся с ТНР. В этот период основное внимание уделяется стимулированию речевой активности обучающихся. У них формируется мотивационно-</w:t>
      </w:r>
      <w:proofErr w:type="spellStart"/>
      <w:r w:rsidRPr="00EA32F0">
        <w:rPr>
          <w:rFonts w:ascii="Times New Roman" w:hAnsi="Times New Roman" w:cs="Times New Roman"/>
          <w:sz w:val="24"/>
          <w:szCs w:val="24"/>
        </w:rPr>
        <w:t>потребностный</w:t>
      </w:r>
      <w:proofErr w:type="spellEnd"/>
      <w:r w:rsidRPr="00EA32F0">
        <w:rPr>
          <w:rFonts w:ascii="Times New Roman" w:hAnsi="Times New Roman" w:cs="Times New Roman"/>
          <w:sz w:val="24"/>
          <w:szCs w:val="24"/>
        </w:rPr>
        <w:t xml:space="preserve"> компонент речевой деятельности, развиваются ее когнитивные предпосылки: восприятие, внимание, память, мышление. Одной из важных задач обучения является формирование </w:t>
      </w:r>
      <w:proofErr w:type="spellStart"/>
      <w:r w:rsidRPr="00EA32F0">
        <w:rPr>
          <w:rFonts w:ascii="Times New Roman" w:hAnsi="Times New Roman" w:cs="Times New Roman"/>
          <w:sz w:val="24"/>
          <w:szCs w:val="24"/>
        </w:rPr>
        <w:t>вербализованных</w:t>
      </w:r>
      <w:proofErr w:type="spellEnd"/>
      <w:r w:rsidRPr="00EA32F0">
        <w:rPr>
          <w:rFonts w:ascii="Times New Roman" w:hAnsi="Times New Roman" w:cs="Times New Roman"/>
          <w:sz w:val="24"/>
          <w:szCs w:val="24"/>
        </w:rPr>
        <w:t xml:space="preserve"> представлений об окружающем мире, дифференцированного восприятия предметов и явлений, элементарных обобщений в сфере предметного мира. Различение, уточнение и обобщение предметных понятий становится базой для развития активной речи обучающихся. Для развития фразовой речи обучающихся проводятся занятия с использованием приемов комментированного рисования, обучения рассказыванию по литературным произведениям, по иллюстративному материалу. Для совершенствования планирующей функции речи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EA32F0">
        <w:rPr>
          <w:rFonts w:ascii="Times New Roman" w:hAnsi="Times New Roman" w:cs="Times New Roman"/>
          <w:sz w:val="24"/>
          <w:szCs w:val="24"/>
        </w:rPr>
        <w:t xml:space="preserve"> обучают намечать основные этапы предстоящего выполнения задания. Совместно </w:t>
      </w:r>
      <w:proofErr w:type="gramStart"/>
      <w:r w:rsidRPr="00EA32F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учителем</w:t>
      </w:r>
      <w:proofErr w:type="gramEnd"/>
      <w:r>
        <w:rPr>
          <w:rFonts w:ascii="Times New Roman" w:hAnsi="Times New Roman" w:cs="Times New Roman"/>
          <w:sz w:val="24"/>
          <w:szCs w:val="24"/>
        </w:rPr>
        <w:t>-логопедом</w:t>
      </w:r>
      <w:r w:rsidRPr="00EA32F0">
        <w:rPr>
          <w:rFonts w:ascii="Times New Roman" w:hAnsi="Times New Roman" w:cs="Times New Roman"/>
          <w:sz w:val="24"/>
          <w:szCs w:val="24"/>
        </w:rPr>
        <w:t xml:space="preserve">,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деятельности.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Pr="00EA32F0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32F0">
        <w:rPr>
          <w:rFonts w:ascii="Times New Roman" w:hAnsi="Times New Roman" w:cs="Times New Roman"/>
          <w:sz w:val="24"/>
          <w:szCs w:val="24"/>
        </w:rPr>
        <w:t>т условия для развития коммуникативной активности обучающихся с ТНР в быту, играх и на</w:t>
      </w:r>
    </w:p>
    <w:p w:rsidR="00B8029D" w:rsidRDefault="00B8029D" w:rsidP="00354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45911">
        <w:rPr>
          <w:rFonts w:ascii="Times New Roman" w:hAnsi="Times New Roman" w:cs="Times New Roman"/>
          <w:sz w:val="24"/>
          <w:szCs w:val="24"/>
        </w:rPr>
        <w:t xml:space="preserve">                               10</w:t>
      </w:r>
    </w:p>
    <w:p w:rsidR="00B8029D" w:rsidRDefault="00B8029D" w:rsidP="00354567">
      <w:pPr>
        <w:rPr>
          <w:rFonts w:ascii="Times New Roman" w:hAnsi="Times New Roman" w:cs="Times New Roman"/>
          <w:sz w:val="24"/>
          <w:szCs w:val="24"/>
        </w:rPr>
      </w:pPr>
    </w:p>
    <w:p w:rsidR="00354567" w:rsidRDefault="00354567" w:rsidP="0035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A32F0">
        <w:rPr>
          <w:rFonts w:ascii="Times New Roman" w:hAnsi="Times New Roman" w:cs="Times New Roman"/>
          <w:sz w:val="24"/>
          <w:szCs w:val="24"/>
        </w:rPr>
        <w:t xml:space="preserve">занятиях. Для этого, в ходе специально организованных игр и в совместной деятельности, ведется формирование средств межличностного взаимодействия обучающихся.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32F0">
        <w:rPr>
          <w:rFonts w:ascii="Times New Roman" w:hAnsi="Times New Roman" w:cs="Times New Roman"/>
          <w:sz w:val="24"/>
          <w:szCs w:val="24"/>
        </w:rPr>
        <w:t xml:space="preserve">етям </w:t>
      </w:r>
      <w:r>
        <w:rPr>
          <w:rFonts w:ascii="Times New Roman" w:hAnsi="Times New Roman" w:cs="Times New Roman"/>
          <w:sz w:val="24"/>
          <w:szCs w:val="24"/>
        </w:rPr>
        <w:t xml:space="preserve">предлагаются </w:t>
      </w:r>
      <w:r w:rsidRPr="00EA32F0">
        <w:rPr>
          <w:rFonts w:ascii="Times New Roman" w:hAnsi="Times New Roman" w:cs="Times New Roman"/>
          <w:sz w:val="24"/>
          <w:szCs w:val="24"/>
        </w:rPr>
        <w:t>различные ситуации, позволяющие моделировать социальные отношения в игровой деятельности. Они создают условия для расширения словарного запаса через эмоциональный, бытовой, предметный, социальный и игровой опыт обучающихся.</w:t>
      </w:r>
      <w:r w:rsidRPr="00EA32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54567" w:rsidRDefault="00354567" w:rsidP="0035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F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читель-логопед </w:t>
      </w:r>
      <w:r w:rsidRPr="00EA3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2F0">
        <w:rPr>
          <w:rFonts w:ascii="Times New Roman" w:hAnsi="Times New Roman" w:cs="Times New Roman"/>
          <w:sz w:val="24"/>
          <w:szCs w:val="24"/>
        </w:rPr>
        <w:t>развивает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F0">
        <w:rPr>
          <w:rFonts w:ascii="Times New Roman" w:hAnsi="Times New Roman" w:cs="Times New Roman"/>
          <w:sz w:val="24"/>
          <w:szCs w:val="24"/>
        </w:rPr>
        <w:t xml:space="preserve"> способность</w:t>
      </w:r>
      <w:proofErr w:type="gramEnd"/>
      <w:r w:rsidRPr="00EA32F0">
        <w:rPr>
          <w:rFonts w:ascii="Times New Roman" w:hAnsi="Times New Roman" w:cs="Times New Roman"/>
          <w:sz w:val="24"/>
          <w:szCs w:val="24"/>
        </w:rPr>
        <w:t xml:space="preserve"> к использованию речи в повседневном общении, а также стимулируется использование речи в области познавательно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32F0">
        <w:rPr>
          <w:rFonts w:ascii="Times New Roman" w:hAnsi="Times New Roman" w:cs="Times New Roman"/>
          <w:sz w:val="24"/>
          <w:szCs w:val="24"/>
        </w:rPr>
        <w:t>исследовательского, художественно-эстетического, социально-коммуникативного и других видов развития.</w:t>
      </w:r>
    </w:p>
    <w:p w:rsidR="00354567" w:rsidRPr="00EA32F0" w:rsidRDefault="00354567" w:rsidP="0035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A32F0">
        <w:rPr>
          <w:rFonts w:ascii="Times New Roman" w:hAnsi="Times New Roman" w:cs="Times New Roman"/>
          <w:sz w:val="24"/>
          <w:szCs w:val="24"/>
        </w:rPr>
        <w:t xml:space="preserve">В сфере приобщения обучающихся к культуре чтения литературных произведений педагогические работники читают детям книги, стихи, вспоминают содержание и обсуждают вместе с детьми прочитанное, способствуя пониманию прочитанного. Детям, которые хотят читать сами, предоставляется такая возможность. Для формирования у обучающихся мотивации к школьному обучению, в работу по развитию речи обучающихся с ТНР включаются занятия по подготовке их к обучению грамоте. Эту работу воспитатель и учитель-логопед проводят, исходя из особенностей и </w:t>
      </w:r>
      <w:proofErr w:type="gramStart"/>
      <w:r w:rsidRPr="00EA32F0">
        <w:rPr>
          <w:rFonts w:ascii="Times New Roman" w:hAnsi="Times New Roman" w:cs="Times New Roman"/>
          <w:sz w:val="24"/>
          <w:szCs w:val="24"/>
        </w:rPr>
        <w:t>возможностей развития</w:t>
      </w:r>
      <w:proofErr w:type="gramEnd"/>
      <w:r w:rsidRPr="00EA32F0">
        <w:rPr>
          <w:rFonts w:ascii="Times New Roman" w:hAnsi="Times New Roman" w:cs="Times New Roman"/>
          <w:sz w:val="24"/>
          <w:szCs w:val="24"/>
        </w:rPr>
        <w:t xml:space="preserve"> обучающихся старшего дошкольного возраста с речевыми нарушениями. Содержание занятий по развитию речи тесно связано с содержанием логопедической работы, а также работы, которую проводят с детьми другие специалисты.</w:t>
      </w:r>
    </w:p>
    <w:p w:rsidR="00354567" w:rsidRPr="00D110F3" w:rsidRDefault="00354567" w:rsidP="003545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0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Образовательная область</w:t>
      </w:r>
      <w:r w:rsidRPr="00D110F3">
        <w:rPr>
          <w:rFonts w:ascii="Times New Roman" w:hAnsi="Times New Roman" w:cs="Times New Roman"/>
          <w:b/>
          <w:sz w:val="24"/>
          <w:szCs w:val="24"/>
        </w:rPr>
        <w:t xml:space="preserve"> «Социально-коммуникативное развитие»</w:t>
      </w:r>
    </w:p>
    <w:p w:rsidR="00354567" w:rsidRDefault="00354567" w:rsidP="0035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CE2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791CE2">
        <w:rPr>
          <w:rFonts w:ascii="Times New Roman" w:hAnsi="Times New Roman" w:cs="Times New Roman"/>
          <w:sz w:val="24"/>
          <w:szCs w:val="24"/>
        </w:rPr>
        <w:t xml:space="preserve">образовательной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CE2">
        <w:rPr>
          <w:rFonts w:ascii="Times New Roman" w:hAnsi="Times New Roman" w:cs="Times New Roman"/>
          <w:sz w:val="24"/>
          <w:szCs w:val="24"/>
        </w:rPr>
        <w:t xml:space="preserve"> направлено на всестороннее развитие у обучающихся с ТНР навыков игровой деятельности, дальнейшее приобщение их к общепринятым нормам и правилам взаимоотношений с другими детьми и педагогическим работником, в том числе моральным, на обогащение первичных представлений о тендерной и семейной принадлежности. В этот период в коррекционно-развивающей работе с детьми педагогические работники создают и расширяют знакомые образовательные ситуации, направленные на стимулирование потребности обучающихся в сотрудничестве, в кооперативных действиях с другими детьми во всех видах деятельности, продолжается работа по активизации речевой деятельности, по дальнейшему накоплению детьми словарного запаса</w:t>
      </w:r>
      <w:r>
        <w:rPr>
          <w:rFonts w:ascii="Times New Roman" w:hAnsi="Times New Roman" w:cs="Times New Roman"/>
          <w:sz w:val="24"/>
          <w:szCs w:val="24"/>
        </w:rPr>
        <w:t>. Область структурировано по разделам:</w:t>
      </w:r>
      <w:r w:rsidRPr="00EA32F0">
        <w:t xml:space="preserve"> </w:t>
      </w:r>
      <w:r w:rsidRPr="00EA32F0">
        <w:rPr>
          <w:rFonts w:ascii="Times New Roman" w:hAnsi="Times New Roman" w:cs="Times New Roman"/>
          <w:sz w:val="24"/>
          <w:szCs w:val="24"/>
        </w:rPr>
        <w:t>игра;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F0">
        <w:rPr>
          <w:rFonts w:ascii="Times New Roman" w:hAnsi="Times New Roman" w:cs="Times New Roman"/>
          <w:sz w:val="24"/>
          <w:szCs w:val="24"/>
        </w:rPr>
        <w:t>представления о мире людей и рукотворных материалах;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F0">
        <w:rPr>
          <w:rFonts w:ascii="Times New Roman" w:hAnsi="Times New Roman" w:cs="Times New Roman"/>
          <w:sz w:val="24"/>
          <w:szCs w:val="24"/>
        </w:rPr>
        <w:t>безопасное поведение в быту, социуме, природе;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F0">
        <w:rPr>
          <w:rFonts w:ascii="Times New Roman" w:hAnsi="Times New Roman" w:cs="Times New Roman"/>
          <w:sz w:val="24"/>
          <w:szCs w:val="24"/>
        </w:rPr>
        <w:t>труд.</w:t>
      </w:r>
      <w:r w:rsidRPr="00791CE2">
        <w:rPr>
          <w:rFonts w:ascii="Times New Roman" w:hAnsi="Times New Roman" w:cs="Times New Roman"/>
          <w:sz w:val="24"/>
          <w:szCs w:val="24"/>
        </w:rPr>
        <w:t xml:space="preserve"> </w:t>
      </w:r>
      <w:r w:rsidRPr="00EA32F0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в рамках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F0">
        <w:rPr>
          <w:rFonts w:ascii="Times New Roman" w:hAnsi="Times New Roman" w:cs="Times New Roman"/>
          <w:sz w:val="24"/>
          <w:szCs w:val="24"/>
        </w:rPr>
        <w:t xml:space="preserve"> проводят воспитатели, интегрируя ее содержание с тематикой логопедической работы, проводимой учителем-логопедом.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F0">
        <w:rPr>
          <w:rFonts w:ascii="Times New Roman" w:hAnsi="Times New Roman" w:cs="Times New Roman"/>
          <w:sz w:val="24"/>
          <w:szCs w:val="24"/>
        </w:rPr>
        <w:t xml:space="preserve">Основное внимание </w:t>
      </w:r>
      <w:r>
        <w:rPr>
          <w:rFonts w:ascii="Times New Roman" w:hAnsi="Times New Roman" w:cs="Times New Roman"/>
          <w:sz w:val="24"/>
          <w:szCs w:val="24"/>
        </w:rPr>
        <w:t xml:space="preserve">логопеда </w:t>
      </w:r>
      <w:r w:rsidRPr="00EA32F0">
        <w:rPr>
          <w:rFonts w:ascii="Times New Roman" w:hAnsi="Times New Roman" w:cs="Times New Roman"/>
          <w:sz w:val="24"/>
          <w:szCs w:val="24"/>
        </w:rPr>
        <w:t xml:space="preserve">обращается на совершенствование игровых действий и точное выполнение игровых правил в дидактических и подвижных играх и упражнениях. В этот период большое значение приобретает создание предметно-развивающей среды и привлечение обучающихся к творческим играм. </w:t>
      </w:r>
      <w:r>
        <w:rPr>
          <w:rFonts w:ascii="Times New Roman" w:hAnsi="Times New Roman" w:cs="Times New Roman"/>
          <w:sz w:val="24"/>
          <w:szCs w:val="24"/>
        </w:rPr>
        <w:t>Учителя-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логопеды </w:t>
      </w:r>
      <w:r w:rsidRPr="00EA32F0">
        <w:rPr>
          <w:rFonts w:ascii="Times New Roman" w:hAnsi="Times New Roman" w:cs="Times New Roman"/>
          <w:sz w:val="24"/>
          <w:szCs w:val="24"/>
        </w:rPr>
        <w:t xml:space="preserve"> организуют</w:t>
      </w:r>
      <w:proofErr w:type="gramEnd"/>
      <w:r w:rsidRPr="00EA32F0">
        <w:rPr>
          <w:rFonts w:ascii="Times New Roman" w:hAnsi="Times New Roman" w:cs="Times New Roman"/>
          <w:sz w:val="24"/>
          <w:szCs w:val="24"/>
        </w:rPr>
        <w:t xml:space="preserve"> сюжетно-ролевые и театрализованные игры с детьми, осуществляя </w:t>
      </w:r>
      <w:proofErr w:type="spellStart"/>
      <w:r w:rsidRPr="00EA32F0">
        <w:rPr>
          <w:rFonts w:ascii="Times New Roman" w:hAnsi="Times New Roman" w:cs="Times New Roman"/>
          <w:sz w:val="24"/>
          <w:szCs w:val="24"/>
        </w:rPr>
        <w:t>недирективное</w:t>
      </w:r>
      <w:proofErr w:type="spellEnd"/>
      <w:r w:rsidRPr="00EA32F0">
        <w:rPr>
          <w:rFonts w:ascii="Times New Roman" w:hAnsi="Times New Roman" w:cs="Times New Roman"/>
          <w:sz w:val="24"/>
          <w:szCs w:val="24"/>
        </w:rPr>
        <w:t xml:space="preserve"> руководство ими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32F0">
        <w:rPr>
          <w:rFonts w:ascii="Times New Roman" w:hAnsi="Times New Roman" w:cs="Times New Roman"/>
          <w:sz w:val="24"/>
          <w:szCs w:val="24"/>
        </w:rPr>
        <w:t>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F0">
        <w:rPr>
          <w:rFonts w:ascii="Times New Roman" w:hAnsi="Times New Roman" w:cs="Times New Roman"/>
          <w:sz w:val="24"/>
          <w:szCs w:val="24"/>
        </w:rPr>
        <w:t>сюжетно-ролевой и сюжетно-дидактической игры, театрализованные игры, подвижные,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F0">
        <w:rPr>
          <w:rFonts w:ascii="Times New Roman" w:hAnsi="Times New Roman" w:cs="Times New Roman"/>
          <w:sz w:val="24"/>
          <w:szCs w:val="24"/>
        </w:rPr>
        <w:t>дидактические игры активно включаются в занятия с детьми по всем направлениям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32F0">
        <w:rPr>
          <w:rFonts w:ascii="Times New Roman" w:hAnsi="Times New Roman" w:cs="Times New Roman"/>
          <w:sz w:val="24"/>
          <w:szCs w:val="24"/>
        </w:rPr>
        <w:t>развивающей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567" w:rsidRDefault="00354567" w:rsidP="0035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F0">
        <w:rPr>
          <w:rFonts w:ascii="Times New Roman" w:hAnsi="Times New Roman" w:cs="Times New Roman"/>
          <w:sz w:val="24"/>
          <w:szCs w:val="24"/>
        </w:rPr>
        <w:t xml:space="preserve">Педагогические работники уделяют основное внимание формированию связной речи у обучающихся с ТНР, ее основных функций (коммуникативной, регулирующей, познавательной). Обучающиеся вовлекаются в различные виды деятельности, естественным образом обеспечивающие их коммуникативное взаимодействие с педагогическим работником и другими детьми, развитие познавательного интереса и мотивации к деятельности. Особое внимание обращается на формирование у обучающихся представления о Родине: о городах России, о ее столице, о государственной символике, гимне страны.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29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8029D" w:rsidRPr="00EA32F0" w:rsidRDefault="00B8029D" w:rsidP="0035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45911">
        <w:rPr>
          <w:rFonts w:ascii="Times New Roman" w:hAnsi="Times New Roman" w:cs="Times New Roman"/>
          <w:sz w:val="24"/>
          <w:szCs w:val="24"/>
        </w:rPr>
        <w:t xml:space="preserve">                              11</w:t>
      </w:r>
    </w:p>
    <w:p w:rsidR="00354567" w:rsidRDefault="00354567" w:rsidP="0035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0F3">
        <w:rPr>
          <w:rFonts w:ascii="Times New Roman" w:hAnsi="Times New Roman" w:cs="Times New Roman"/>
          <w:sz w:val="24"/>
          <w:szCs w:val="24"/>
        </w:rPr>
        <w:lastRenderedPageBreak/>
        <w:t xml:space="preserve">В образовательной процесс в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10F3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10F3">
        <w:rPr>
          <w:rFonts w:ascii="Times New Roman" w:hAnsi="Times New Roman" w:cs="Times New Roman"/>
          <w:sz w:val="24"/>
          <w:szCs w:val="24"/>
        </w:rPr>
        <w:t xml:space="preserve"> желательно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0F3">
        <w:rPr>
          <w:rFonts w:ascii="Times New Roman" w:hAnsi="Times New Roman" w:cs="Times New Roman"/>
          <w:sz w:val="24"/>
          <w:szCs w:val="24"/>
        </w:rPr>
        <w:t>вовлекать родителей (законных представителей) обучающихся, а также всех остальных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0F3">
        <w:rPr>
          <w:rFonts w:ascii="Times New Roman" w:hAnsi="Times New Roman" w:cs="Times New Roman"/>
          <w:sz w:val="24"/>
          <w:szCs w:val="24"/>
        </w:rPr>
        <w:t>специалистов, работающих с детьми с тяжелыми нарушениями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567" w:rsidRPr="00D110F3" w:rsidRDefault="00354567" w:rsidP="003545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0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Образовательная область</w:t>
      </w:r>
      <w:r w:rsidRPr="00D110F3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D110F3">
        <w:rPr>
          <w:rFonts w:ascii="Times New Roman" w:hAnsi="Times New Roman" w:cs="Times New Roman"/>
          <w:b/>
          <w:sz w:val="24"/>
          <w:szCs w:val="24"/>
        </w:rPr>
        <w:t>»</w:t>
      </w:r>
    </w:p>
    <w:p w:rsidR="00354567" w:rsidRPr="00EA32F0" w:rsidRDefault="00354567" w:rsidP="0035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F0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32F0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32F0">
        <w:rPr>
          <w:rFonts w:ascii="Times New Roman" w:hAnsi="Times New Roman" w:cs="Times New Roman"/>
          <w:sz w:val="24"/>
          <w:szCs w:val="24"/>
        </w:rPr>
        <w:t xml:space="preserve"> предполагает создание </w:t>
      </w:r>
      <w:r>
        <w:rPr>
          <w:rFonts w:ascii="Times New Roman" w:hAnsi="Times New Roman" w:cs="Times New Roman"/>
          <w:sz w:val="24"/>
          <w:szCs w:val="24"/>
        </w:rPr>
        <w:t>учителем-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логопедом </w:t>
      </w:r>
      <w:r w:rsidRPr="00EA32F0">
        <w:rPr>
          <w:rFonts w:ascii="Times New Roman" w:hAnsi="Times New Roman" w:cs="Times New Roman"/>
          <w:sz w:val="24"/>
          <w:szCs w:val="24"/>
        </w:rPr>
        <w:t xml:space="preserve"> ситуаций</w:t>
      </w:r>
      <w:proofErr w:type="gramEnd"/>
      <w:r w:rsidRPr="00EA32F0">
        <w:rPr>
          <w:rFonts w:ascii="Times New Roman" w:hAnsi="Times New Roman" w:cs="Times New Roman"/>
          <w:sz w:val="24"/>
          <w:szCs w:val="24"/>
        </w:rPr>
        <w:t xml:space="preserve"> для расширения представлений обучающихся о функциональных свойствах и назначении объектов, стимулируют их к анализу, используя вербальные средства общения, разнообразят ситуации для установления причинных, временных и других связей и зависимостей между внутренними и внешними свойствами. При этом широко используются методы наблюдения за объектами, демонстрации объектов, элементарные опыты, упражнения и различные игры. Сод</w:t>
      </w:r>
      <w:r>
        <w:rPr>
          <w:rFonts w:ascii="Times New Roman" w:hAnsi="Times New Roman" w:cs="Times New Roman"/>
          <w:sz w:val="24"/>
          <w:szCs w:val="24"/>
        </w:rPr>
        <w:t>ержание образовательной области</w:t>
      </w:r>
      <w:r w:rsidRPr="00EA32F0">
        <w:rPr>
          <w:rFonts w:ascii="Times New Roman" w:hAnsi="Times New Roman" w:cs="Times New Roman"/>
          <w:sz w:val="24"/>
          <w:szCs w:val="24"/>
        </w:rPr>
        <w:t xml:space="preserve"> в этот период обеспечивает развитие у обучающихся с ТНР познавательной активности, обогащение их сенсомоторного и сенсорного опыта, формирование предпосылок </w:t>
      </w:r>
      <w:r>
        <w:rPr>
          <w:rFonts w:ascii="Times New Roman" w:hAnsi="Times New Roman" w:cs="Times New Roman"/>
          <w:sz w:val="24"/>
          <w:szCs w:val="24"/>
        </w:rPr>
        <w:t>познавательно-</w:t>
      </w:r>
      <w:r w:rsidRPr="00EA32F0">
        <w:rPr>
          <w:rFonts w:ascii="Times New Roman" w:hAnsi="Times New Roman" w:cs="Times New Roman"/>
          <w:sz w:val="24"/>
          <w:szCs w:val="24"/>
        </w:rPr>
        <w:t>исследовательской и конструктивной деятельности, а также представлений об окружающем мире и элементарных математических представлений.</w:t>
      </w:r>
    </w:p>
    <w:p w:rsidR="00354567" w:rsidRPr="00D14A55" w:rsidRDefault="00354567" w:rsidP="003545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A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Образовательная область</w:t>
      </w:r>
      <w:r w:rsidRPr="00D14A55">
        <w:rPr>
          <w:rFonts w:ascii="Times New Roman" w:hAnsi="Times New Roman" w:cs="Times New Roman"/>
          <w:b/>
          <w:sz w:val="24"/>
          <w:szCs w:val="24"/>
        </w:rPr>
        <w:t xml:space="preserve"> «Художественно-эстетическое развитие»</w:t>
      </w:r>
    </w:p>
    <w:p w:rsidR="00354567" w:rsidRPr="00D14A55" w:rsidRDefault="00354567" w:rsidP="0035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F0">
        <w:rPr>
          <w:rFonts w:ascii="Times New Roman" w:hAnsi="Times New Roman" w:cs="Times New Roman"/>
          <w:sz w:val="24"/>
          <w:szCs w:val="24"/>
        </w:rPr>
        <w:t>Основной формой организации работы с детьми становятся занятия, в ходе которых решаются более сложные задачи, связанные с формированием операционально-технических умений. На этих занятиях особое внимание обращается на проявления детьми самостоятельности и творчества. Изобразительная деятельность обучающихся в старшем дошкольном возрасте предполагает решение изобразительных задач (нарисовать, слепить, сделать аппликацию) и может включать отдельные игровые ситуации.</w:t>
      </w:r>
      <w:r>
        <w:rPr>
          <w:rFonts w:ascii="Times New Roman" w:hAnsi="Times New Roman" w:cs="Times New Roman"/>
          <w:sz w:val="24"/>
          <w:szCs w:val="24"/>
        </w:rPr>
        <w:t xml:space="preserve"> На своих занятиях учитель-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логопед  использует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изобразительную деятельность, сочетая с развитием речи.. </w:t>
      </w:r>
      <w:r w:rsidRPr="00FB02D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2D4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FB02D4">
        <w:rPr>
          <w:rFonts w:ascii="Times New Roman" w:hAnsi="Times New Roman" w:cs="Times New Roman"/>
          <w:sz w:val="24"/>
          <w:szCs w:val="24"/>
        </w:rPr>
        <w:t xml:space="preserve"> занятиях</w:t>
      </w:r>
      <w:proofErr w:type="gramEnd"/>
      <w:r w:rsidRPr="00FB02D4">
        <w:rPr>
          <w:rFonts w:ascii="Times New Roman" w:hAnsi="Times New Roman" w:cs="Times New Roman"/>
          <w:sz w:val="24"/>
          <w:szCs w:val="24"/>
        </w:rPr>
        <w:t xml:space="preserve"> может принимать участие учитель логопед</w:t>
      </w:r>
      <w:r>
        <w:rPr>
          <w:rFonts w:ascii="Times New Roman" w:hAnsi="Times New Roman" w:cs="Times New Roman"/>
          <w:sz w:val="24"/>
          <w:szCs w:val="24"/>
        </w:rPr>
        <w:t>, э</w:t>
      </w:r>
      <w:r w:rsidRPr="00FB02D4">
        <w:rPr>
          <w:rFonts w:ascii="Times New Roman" w:hAnsi="Times New Roman" w:cs="Times New Roman"/>
          <w:sz w:val="24"/>
          <w:szCs w:val="24"/>
        </w:rPr>
        <w:t>лементы музыкально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02D4">
        <w:rPr>
          <w:rFonts w:ascii="Times New Roman" w:hAnsi="Times New Roman" w:cs="Times New Roman"/>
          <w:sz w:val="24"/>
          <w:szCs w:val="24"/>
        </w:rPr>
        <w:t>ритмических занятий используются на групповых и индивидуальных коррекционных занятиях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2D4">
        <w:rPr>
          <w:rFonts w:ascii="Times New Roman" w:hAnsi="Times New Roman" w:cs="Times New Roman"/>
          <w:sz w:val="24"/>
          <w:szCs w:val="24"/>
        </w:rPr>
        <w:t>детьми.</w:t>
      </w:r>
    </w:p>
    <w:p w:rsidR="00354567" w:rsidRPr="00D14A55" w:rsidRDefault="00354567" w:rsidP="003545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A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Образовательная область</w:t>
      </w:r>
      <w:r w:rsidRPr="00D14A55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FB02D4">
        <w:rPr>
          <w:rFonts w:ascii="Times New Roman" w:hAnsi="Times New Roman" w:cs="Times New Roman"/>
          <w:b/>
          <w:sz w:val="24"/>
          <w:szCs w:val="24"/>
        </w:rPr>
        <w:t>изическо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D14A55">
        <w:rPr>
          <w:rFonts w:ascii="Times New Roman" w:hAnsi="Times New Roman" w:cs="Times New Roman"/>
          <w:b/>
          <w:sz w:val="24"/>
          <w:szCs w:val="24"/>
        </w:rPr>
        <w:t>развитие»</w:t>
      </w:r>
    </w:p>
    <w:p w:rsidR="00354567" w:rsidRPr="006E358E" w:rsidRDefault="00354567" w:rsidP="0035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Учитель-логопед способствует </w:t>
      </w:r>
      <w:r w:rsidRPr="00FB02D4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B02D4">
        <w:rPr>
          <w:rFonts w:ascii="Times New Roman" w:hAnsi="Times New Roman" w:cs="Times New Roman"/>
          <w:sz w:val="24"/>
          <w:szCs w:val="24"/>
        </w:rPr>
        <w:t xml:space="preserve">задач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представленной </w:t>
      </w:r>
      <w:r w:rsidRPr="00FB02D4">
        <w:rPr>
          <w:rFonts w:ascii="Times New Roman" w:hAnsi="Times New Roman" w:cs="Times New Roman"/>
          <w:sz w:val="24"/>
          <w:szCs w:val="24"/>
        </w:rPr>
        <w:t>образовательной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способствуя </w:t>
      </w:r>
      <w:r w:rsidRPr="00FB02D4">
        <w:rPr>
          <w:rFonts w:ascii="Times New Roman" w:hAnsi="Times New Roman" w:cs="Times New Roman"/>
          <w:sz w:val="24"/>
          <w:szCs w:val="24"/>
        </w:rPr>
        <w:t xml:space="preserve"> сенсорно</w:t>
      </w:r>
      <w:proofErr w:type="gramEnd"/>
      <w:r w:rsidRPr="00FB02D4">
        <w:rPr>
          <w:rFonts w:ascii="Times New Roman" w:hAnsi="Times New Roman" w:cs="Times New Roman"/>
          <w:sz w:val="24"/>
          <w:szCs w:val="24"/>
        </w:rPr>
        <w:t>-перцептивно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FB02D4">
        <w:rPr>
          <w:rFonts w:ascii="Times New Roman" w:hAnsi="Times New Roman" w:cs="Times New Roman"/>
          <w:sz w:val="24"/>
          <w:szCs w:val="24"/>
        </w:rPr>
        <w:t xml:space="preserve"> и моторно-двигательно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FB02D4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FB02D4">
        <w:rPr>
          <w:rFonts w:ascii="Times New Roman" w:hAnsi="Times New Roman" w:cs="Times New Roman"/>
          <w:sz w:val="24"/>
          <w:szCs w:val="24"/>
        </w:rPr>
        <w:t>обучающихся с нарушением речи</w:t>
      </w:r>
      <w:r>
        <w:rPr>
          <w:rFonts w:ascii="Times New Roman" w:hAnsi="Times New Roman" w:cs="Times New Roman"/>
          <w:sz w:val="24"/>
          <w:szCs w:val="24"/>
        </w:rPr>
        <w:t xml:space="preserve"> на своих занятиях.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E358E">
        <w:rPr>
          <w:rFonts w:ascii="Times New Roman" w:hAnsi="Times New Roman" w:cs="Times New Roman"/>
          <w:sz w:val="24"/>
          <w:szCs w:val="24"/>
        </w:rPr>
        <w:t xml:space="preserve">Физическое воспитание связано с развитием музыкально-ритмических движений, с занятиями </w:t>
      </w:r>
      <w:proofErr w:type="spellStart"/>
      <w:r w:rsidRPr="006E358E">
        <w:rPr>
          <w:rFonts w:ascii="Times New Roman" w:hAnsi="Times New Roman" w:cs="Times New Roman"/>
          <w:sz w:val="24"/>
          <w:szCs w:val="24"/>
        </w:rPr>
        <w:t>логоритмикой</w:t>
      </w:r>
      <w:proofErr w:type="spellEnd"/>
      <w:r w:rsidRPr="006E358E">
        <w:rPr>
          <w:rFonts w:ascii="Times New Roman" w:hAnsi="Times New Roman" w:cs="Times New Roman"/>
          <w:sz w:val="24"/>
          <w:szCs w:val="24"/>
        </w:rPr>
        <w:t>, подвижными играми. Кроме этого, проводятся лечебная физкультура, массаж, различные виды гимнастик (глазная, адаптационная, корригирующая, остеопатическая</w:t>
      </w:r>
      <w:r>
        <w:rPr>
          <w:rFonts w:ascii="Times New Roman" w:hAnsi="Times New Roman" w:cs="Times New Roman"/>
          <w:sz w:val="24"/>
          <w:szCs w:val="24"/>
        </w:rPr>
        <w:t>, артикуляционная и др.</w:t>
      </w:r>
      <w:r w:rsidRPr="006E358E">
        <w:rPr>
          <w:rFonts w:ascii="Times New Roman" w:hAnsi="Times New Roman" w:cs="Times New Roman"/>
          <w:sz w:val="24"/>
          <w:szCs w:val="24"/>
        </w:rPr>
        <w:t>).</w:t>
      </w:r>
    </w:p>
    <w:p w:rsidR="00354567" w:rsidRDefault="00354567" w:rsidP="0035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214">
        <w:rPr>
          <w:rFonts w:ascii="Times New Roman" w:hAnsi="Times New Roman" w:cs="Times New Roman"/>
          <w:sz w:val="24"/>
          <w:szCs w:val="24"/>
        </w:rPr>
        <w:t xml:space="preserve">Ведущим </w:t>
      </w:r>
      <w:r>
        <w:rPr>
          <w:rFonts w:ascii="Times New Roman" w:hAnsi="Times New Roman" w:cs="Times New Roman"/>
          <w:sz w:val="24"/>
          <w:szCs w:val="24"/>
        </w:rPr>
        <w:t xml:space="preserve">звеном </w:t>
      </w:r>
      <w:r w:rsidRPr="00F23214">
        <w:rPr>
          <w:rFonts w:ascii="Times New Roman" w:hAnsi="Times New Roman" w:cs="Times New Roman"/>
          <w:sz w:val="24"/>
          <w:szCs w:val="24"/>
        </w:rPr>
        <w:t>работы с детьми по данной программе остается принцип «</w:t>
      </w:r>
      <w:proofErr w:type="spellStart"/>
      <w:r w:rsidRPr="00F23214">
        <w:rPr>
          <w:rFonts w:ascii="Times New Roman" w:hAnsi="Times New Roman" w:cs="Times New Roman"/>
          <w:sz w:val="24"/>
          <w:szCs w:val="24"/>
        </w:rPr>
        <w:t>логопедизации</w:t>
      </w:r>
      <w:proofErr w:type="spellEnd"/>
      <w:r w:rsidRPr="00F23214">
        <w:rPr>
          <w:rFonts w:ascii="Times New Roman" w:hAnsi="Times New Roman" w:cs="Times New Roman"/>
          <w:sz w:val="24"/>
          <w:szCs w:val="24"/>
        </w:rPr>
        <w:t>». Сформированные на логопедических занятиях речевые умения детей закрепляются в процессе развития их представлений об окружающем мире, элементарных математических представлений, в ходе физического и музыкального воспитания, в конструктивной и изобразительной деятельности, при обучении элементарным трудовым навыкам, а также в условиях семейного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567" w:rsidRPr="000503E6" w:rsidRDefault="00354567" w:rsidP="00354567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9D6">
        <w:rPr>
          <w:rFonts w:ascii="Times New Roman" w:eastAsia="Times New Roman" w:hAnsi="Times New Roman" w:cs="Times New Roman"/>
          <w:b/>
          <w:sz w:val="24"/>
          <w:szCs w:val="24"/>
        </w:rPr>
        <w:t xml:space="preserve">2.2. Содержание коррекционно-логопедической работы с детьми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5-6</w:t>
      </w:r>
      <w:r w:rsidRPr="001479D6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</w:p>
    <w:p w:rsidR="00B8029D" w:rsidRDefault="00354567" w:rsidP="0035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3E6">
        <w:rPr>
          <w:rFonts w:ascii="Times New Roman" w:hAnsi="Times New Roman" w:cs="Times New Roman"/>
          <w:sz w:val="24"/>
          <w:szCs w:val="24"/>
        </w:rPr>
        <w:t xml:space="preserve">Основным в содержании логопедических занятий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0503E6">
        <w:rPr>
          <w:rFonts w:ascii="Times New Roman" w:hAnsi="Times New Roman" w:cs="Times New Roman"/>
          <w:sz w:val="24"/>
          <w:szCs w:val="24"/>
        </w:rPr>
        <w:t xml:space="preserve"> ступени</w:t>
      </w:r>
      <w:proofErr w:type="gramEnd"/>
      <w:r w:rsidRPr="000503E6">
        <w:rPr>
          <w:rFonts w:ascii="Times New Roman" w:hAnsi="Times New Roman" w:cs="Times New Roman"/>
          <w:sz w:val="24"/>
          <w:szCs w:val="24"/>
        </w:rPr>
        <w:t xml:space="preserve"> обучения является совершенствование механизмов языкового уровня речевой деятельности. В качестве первостепенной задачи выдвигается развитие связной речи детей на основе дальнейшего расширения и уточнения словаря </w:t>
      </w:r>
      <w:proofErr w:type="spellStart"/>
      <w:r w:rsidRPr="000503E6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0503E6">
        <w:rPr>
          <w:rFonts w:ascii="Times New Roman" w:hAnsi="Times New Roman" w:cs="Times New Roman"/>
          <w:sz w:val="24"/>
          <w:szCs w:val="24"/>
        </w:rPr>
        <w:t xml:space="preserve"> и экспрессивной речи, возможностей дифференцированного употребления грамматических форм слова и словообразовательных моделей (параллельно с формированием звукопроизношения и </w:t>
      </w:r>
      <w:proofErr w:type="spellStart"/>
      <w:r w:rsidRPr="000503E6">
        <w:rPr>
          <w:rFonts w:ascii="Times New Roman" w:hAnsi="Times New Roman" w:cs="Times New Roman"/>
          <w:sz w:val="24"/>
          <w:szCs w:val="24"/>
        </w:rPr>
        <w:t>слухопроизносительных</w:t>
      </w:r>
      <w:proofErr w:type="spellEnd"/>
      <w:r w:rsidRPr="000503E6">
        <w:rPr>
          <w:rFonts w:ascii="Times New Roman" w:hAnsi="Times New Roman" w:cs="Times New Roman"/>
          <w:sz w:val="24"/>
          <w:szCs w:val="24"/>
        </w:rPr>
        <w:t xml:space="preserve"> дифференцировок), различных синтаксических конструкций. Таким образом, коррекционно-логопедическое воздействие направлено на развитие различных компонентов языковой способности (фонетического, лексического, словообразовательного, морфологического, семантического)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03E6">
        <w:rPr>
          <w:rFonts w:ascii="Times New Roman" w:hAnsi="Times New Roman" w:cs="Times New Roman"/>
          <w:sz w:val="24"/>
          <w:szCs w:val="24"/>
        </w:rPr>
        <w:t xml:space="preserve">В этот период продолжается </w:t>
      </w:r>
    </w:p>
    <w:p w:rsidR="00B8029D" w:rsidRDefault="00B8029D" w:rsidP="0035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5911">
        <w:rPr>
          <w:rFonts w:ascii="Times New Roman" w:hAnsi="Times New Roman" w:cs="Times New Roman"/>
          <w:sz w:val="24"/>
          <w:szCs w:val="24"/>
        </w:rPr>
        <w:t xml:space="preserve">                                       12</w:t>
      </w: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3E6">
        <w:rPr>
          <w:rFonts w:ascii="Times New Roman" w:hAnsi="Times New Roman" w:cs="Times New Roman"/>
          <w:sz w:val="24"/>
          <w:szCs w:val="24"/>
        </w:rPr>
        <w:lastRenderedPageBreak/>
        <w:t>и усложняется работа по совершенствованию анализа и синтеза звукового состава слова,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план.</w:t>
      </w:r>
      <w:r w:rsidRPr="000503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54567" w:rsidRPr="000503E6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3E6">
        <w:rPr>
          <w:rFonts w:ascii="Times New Roman" w:hAnsi="Times New Roman" w:cs="Times New Roman"/>
          <w:sz w:val="24"/>
          <w:szCs w:val="24"/>
        </w:rPr>
        <w:t>На логопедических занятиях большое внимание уделяется накоплению и осознанию языковых явлений, формированию языковых обобщений, становлению «чувства языка», что ст</w:t>
      </w:r>
      <w:r>
        <w:rPr>
          <w:rFonts w:ascii="Times New Roman" w:hAnsi="Times New Roman" w:cs="Times New Roman"/>
          <w:sz w:val="24"/>
          <w:szCs w:val="24"/>
        </w:rPr>
        <w:t>ановится базой для формирова</w:t>
      </w:r>
      <w:r w:rsidRPr="000503E6">
        <w:rPr>
          <w:rFonts w:ascii="Times New Roman" w:hAnsi="Times New Roman" w:cs="Times New Roman"/>
          <w:sz w:val="24"/>
          <w:szCs w:val="24"/>
        </w:rPr>
        <w:t xml:space="preserve">ния метаязыковой деятельности и способствует подготовке детей с ТНР к продуктивному усвоению школьной программы. Обучение грамоте детей с ТНР рассматривается как средство приобретения первоначальных школьных навыков. Одним из важнейших направлений работы по обучению грамоте является изучение детьми звукобуквенного состава слова. Наблюдение над звуковым составом слов, выделение общих и дифференциация сходных явлений, развитие фонематического анализа и синтеза создают основу для формирования у детей четких представлений о звуковом составе слова, способствует закреплению правильного произношения. Дети обучаются грамоте на материале правильно произносимых звуков и слов. Последовательность изучения звуков и букв определяется </w:t>
      </w:r>
      <w:proofErr w:type="spellStart"/>
      <w:r w:rsidRPr="000503E6">
        <w:rPr>
          <w:rFonts w:ascii="Times New Roman" w:hAnsi="Times New Roman" w:cs="Times New Roman"/>
          <w:sz w:val="24"/>
          <w:szCs w:val="24"/>
        </w:rPr>
        <w:t>усвоенностью</w:t>
      </w:r>
      <w:proofErr w:type="spellEnd"/>
      <w:r w:rsidRPr="000503E6">
        <w:rPr>
          <w:rFonts w:ascii="Times New Roman" w:hAnsi="Times New Roman" w:cs="Times New Roman"/>
          <w:sz w:val="24"/>
          <w:szCs w:val="24"/>
        </w:rPr>
        <w:t xml:space="preserve"> произношения звуков и возможностями их различения на слух.</w:t>
      </w:r>
    </w:p>
    <w:p w:rsidR="00354567" w:rsidRPr="000C16B6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16B6">
        <w:rPr>
          <w:rFonts w:ascii="Times New Roman" w:eastAsia="Times New Roman" w:hAnsi="Times New Roman" w:cs="Times New Roman"/>
          <w:bCs/>
          <w:sz w:val="24"/>
          <w:szCs w:val="24"/>
        </w:rPr>
        <w:t>Коррекционно-логопедическая работа включает два основных этапа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подготовительный и основной</w:t>
      </w:r>
      <w:r w:rsidRPr="000C16B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54567" w:rsidRPr="000C16B6" w:rsidRDefault="00354567" w:rsidP="003545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i/>
          <w:sz w:val="24"/>
        </w:rPr>
      </w:pPr>
      <w:bookmarkStart w:id="19" w:name="_Toc132358942"/>
      <w:r w:rsidRPr="000C16B6">
        <w:rPr>
          <w:rFonts w:ascii="Times New Roman" w:hAnsi="Times New Roman" w:cs="Times New Roman"/>
          <w:b/>
          <w:i/>
          <w:sz w:val="24"/>
        </w:rPr>
        <w:t>Подготовительный этап</w:t>
      </w:r>
      <w:r>
        <w:rPr>
          <w:rFonts w:ascii="Times New Roman" w:hAnsi="Times New Roman" w:cs="Times New Roman"/>
          <w:b/>
          <w:i/>
          <w:sz w:val="24"/>
        </w:rPr>
        <w:t xml:space="preserve"> (основное содержание)</w:t>
      </w:r>
      <w:r w:rsidRPr="000C16B6">
        <w:rPr>
          <w:rFonts w:ascii="Times New Roman" w:hAnsi="Times New Roman" w:cs="Times New Roman"/>
          <w:b/>
          <w:i/>
          <w:sz w:val="24"/>
        </w:rPr>
        <w:t xml:space="preserve">:  </w:t>
      </w:r>
    </w:p>
    <w:p w:rsidR="00354567" w:rsidRPr="000C16B6" w:rsidRDefault="00354567" w:rsidP="00354567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0C16B6">
        <w:rPr>
          <w:rFonts w:ascii="Times New Roman" w:hAnsi="Times New Roman" w:cs="Times New Roman"/>
          <w:sz w:val="24"/>
        </w:rPr>
        <w:t>Формирование произвольного слухового и зрительного восприятия, внимания и памяти, зрительно-пространственных представлений.</w:t>
      </w:r>
    </w:p>
    <w:p w:rsidR="00354567" w:rsidRPr="000C16B6" w:rsidRDefault="00354567" w:rsidP="00354567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0C16B6">
        <w:rPr>
          <w:rFonts w:ascii="Times New Roman" w:hAnsi="Times New Roman" w:cs="Times New Roman"/>
          <w:sz w:val="24"/>
        </w:rPr>
        <w:t>Формирование кинестетической и кинетической основы движений в процессе развития общей, ручной и артикуляторной моторики.</w:t>
      </w:r>
    </w:p>
    <w:p w:rsidR="00354567" w:rsidRPr="000C16B6" w:rsidRDefault="00354567" w:rsidP="00354567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0C16B6">
        <w:rPr>
          <w:rFonts w:ascii="Times New Roman" w:hAnsi="Times New Roman" w:cs="Times New Roman"/>
          <w:sz w:val="24"/>
        </w:rPr>
        <w:t>Формирование мыслительных операций анализа, синтеза, сравнения, обобщения, классификации.</w:t>
      </w:r>
    </w:p>
    <w:p w:rsidR="00354567" w:rsidRPr="000C16B6" w:rsidRDefault="00354567" w:rsidP="00354567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0C16B6">
        <w:rPr>
          <w:rFonts w:ascii="Times New Roman" w:hAnsi="Times New Roman" w:cs="Times New Roman"/>
          <w:sz w:val="24"/>
        </w:rPr>
        <w:t xml:space="preserve">Формирование </w:t>
      </w:r>
      <w:proofErr w:type="spellStart"/>
      <w:r w:rsidRPr="000C16B6">
        <w:rPr>
          <w:rFonts w:ascii="Times New Roman" w:hAnsi="Times New Roman" w:cs="Times New Roman"/>
          <w:sz w:val="24"/>
        </w:rPr>
        <w:t>слухозрительного</w:t>
      </w:r>
      <w:proofErr w:type="spellEnd"/>
      <w:r w:rsidRPr="000C16B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0C16B6">
        <w:rPr>
          <w:rFonts w:ascii="Times New Roman" w:hAnsi="Times New Roman" w:cs="Times New Roman"/>
          <w:sz w:val="24"/>
        </w:rPr>
        <w:t>слухомоторного</w:t>
      </w:r>
      <w:proofErr w:type="spellEnd"/>
      <w:r w:rsidRPr="000C16B6">
        <w:rPr>
          <w:rFonts w:ascii="Times New Roman" w:hAnsi="Times New Roman" w:cs="Times New Roman"/>
          <w:sz w:val="24"/>
        </w:rPr>
        <w:t xml:space="preserve"> взаимодействия в процессе восприятия и воспроизведения ритмических структур.</w:t>
      </w:r>
    </w:p>
    <w:p w:rsidR="00354567" w:rsidRPr="000C16B6" w:rsidRDefault="00354567" w:rsidP="00354567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0C16B6">
        <w:rPr>
          <w:rFonts w:ascii="Times New Roman" w:hAnsi="Times New Roman" w:cs="Times New Roman"/>
          <w:sz w:val="24"/>
        </w:rPr>
        <w:t>Формирование сенсорно-перцептивного уровня восприятия (в работе с детьми с дизартрией).</w:t>
      </w:r>
    </w:p>
    <w:p w:rsidR="00354567" w:rsidRPr="004A5A2E" w:rsidRDefault="00354567" w:rsidP="003545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i/>
          <w:sz w:val="24"/>
        </w:rPr>
      </w:pPr>
      <w:r w:rsidRPr="004A5A2E">
        <w:rPr>
          <w:rFonts w:ascii="Times New Roman" w:hAnsi="Times New Roman" w:cs="Times New Roman"/>
          <w:b/>
          <w:i/>
          <w:sz w:val="24"/>
        </w:rPr>
        <w:t xml:space="preserve">Основной этап логопедической работы </w:t>
      </w:r>
      <w:r>
        <w:rPr>
          <w:rFonts w:ascii="Times New Roman" w:hAnsi="Times New Roman" w:cs="Times New Roman"/>
          <w:b/>
          <w:i/>
          <w:sz w:val="24"/>
        </w:rPr>
        <w:t>(основное содержание)</w:t>
      </w:r>
      <w:r w:rsidRPr="000C16B6">
        <w:rPr>
          <w:rFonts w:ascii="Times New Roman" w:hAnsi="Times New Roman" w:cs="Times New Roman"/>
          <w:b/>
          <w:i/>
          <w:sz w:val="24"/>
        </w:rPr>
        <w:t xml:space="preserve">:  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354567" w:rsidRPr="0061250F" w:rsidRDefault="00354567" w:rsidP="00354567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61250F">
        <w:rPr>
          <w:rFonts w:ascii="Times New Roman" w:hAnsi="Times New Roman" w:cs="Times New Roman"/>
          <w:sz w:val="24"/>
        </w:rPr>
        <w:t xml:space="preserve">Расширение пассивного словаря, развитие </w:t>
      </w:r>
      <w:proofErr w:type="spellStart"/>
      <w:r w:rsidRPr="0061250F">
        <w:rPr>
          <w:rFonts w:ascii="Times New Roman" w:hAnsi="Times New Roman" w:cs="Times New Roman"/>
          <w:sz w:val="24"/>
        </w:rPr>
        <w:t>импрессивной</w:t>
      </w:r>
      <w:proofErr w:type="spellEnd"/>
      <w:r w:rsidRPr="0061250F">
        <w:rPr>
          <w:rFonts w:ascii="Times New Roman" w:hAnsi="Times New Roman" w:cs="Times New Roman"/>
          <w:sz w:val="24"/>
        </w:rPr>
        <w:t xml:space="preserve"> речи в процессе восприятия и дифференциации грамматических форм словоизменения и словообразовательных моделей, различных типов синтаксических конструкций.</w:t>
      </w:r>
    </w:p>
    <w:p w:rsidR="00354567" w:rsidRPr="0061250F" w:rsidRDefault="00354567" w:rsidP="00354567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61250F">
        <w:rPr>
          <w:rFonts w:ascii="Times New Roman" w:hAnsi="Times New Roman" w:cs="Times New Roman"/>
          <w:sz w:val="24"/>
        </w:rPr>
        <w:t>Формирование предметного, предикативного и адъективного словаря экспрессивной речи</w:t>
      </w:r>
    </w:p>
    <w:p w:rsidR="00354567" w:rsidRPr="0061250F" w:rsidRDefault="00354567" w:rsidP="00354567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61250F">
        <w:rPr>
          <w:rFonts w:ascii="Times New Roman" w:hAnsi="Times New Roman" w:cs="Times New Roman"/>
          <w:sz w:val="24"/>
        </w:rPr>
        <w:t>Формирование грамматических стереотипов словоизменения и словообразования в экспрессивной речи.</w:t>
      </w:r>
    </w:p>
    <w:p w:rsidR="00354567" w:rsidRPr="0061250F" w:rsidRDefault="00354567" w:rsidP="00354567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61250F">
        <w:rPr>
          <w:rFonts w:ascii="Times New Roman" w:hAnsi="Times New Roman" w:cs="Times New Roman"/>
          <w:sz w:val="24"/>
        </w:rPr>
        <w:t>Формирование синтаксической структуры предложения</w:t>
      </w:r>
    </w:p>
    <w:p w:rsidR="00354567" w:rsidRPr="0061250F" w:rsidRDefault="00354567" w:rsidP="00354567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61250F">
        <w:rPr>
          <w:rFonts w:ascii="Times New Roman" w:hAnsi="Times New Roman" w:cs="Times New Roman"/>
          <w:sz w:val="24"/>
        </w:rPr>
        <w:t>Формирование связной речи.</w:t>
      </w:r>
    </w:p>
    <w:p w:rsidR="00354567" w:rsidRPr="0061250F" w:rsidRDefault="00354567" w:rsidP="00354567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61250F">
        <w:rPr>
          <w:rFonts w:ascii="Times New Roman" w:hAnsi="Times New Roman" w:cs="Times New Roman"/>
          <w:sz w:val="24"/>
        </w:rPr>
        <w:t>Коррекция нарушений фонетической стороны речи.</w:t>
      </w:r>
    </w:p>
    <w:p w:rsidR="00354567" w:rsidRDefault="00354567" w:rsidP="00354567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61250F">
        <w:rPr>
          <w:rFonts w:ascii="Times New Roman" w:hAnsi="Times New Roman" w:cs="Times New Roman"/>
          <w:sz w:val="24"/>
        </w:rPr>
        <w:t>Коррекция нарушений движений артикуляторного аппарата, дыхательной и голосовой функций.</w:t>
      </w:r>
    </w:p>
    <w:p w:rsidR="00B8029D" w:rsidRDefault="00B8029D" w:rsidP="00B802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</w:rPr>
      </w:pPr>
    </w:p>
    <w:p w:rsidR="00B8029D" w:rsidRDefault="00B8029D" w:rsidP="00B802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</w:rPr>
      </w:pPr>
    </w:p>
    <w:p w:rsidR="00B8029D" w:rsidRDefault="00B8029D" w:rsidP="00B802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</w:rPr>
      </w:pPr>
    </w:p>
    <w:p w:rsidR="00B8029D" w:rsidRDefault="00B8029D" w:rsidP="00B802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</w:rPr>
      </w:pPr>
    </w:p>
    <w:p w:rsidR="00B8029D" w:rsidRDefault="00B8029D" w:rsidP="00B802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</w:rPr>
      </w:pPr>
    </w:p>
    <w:p w:rsidR="00B8029D" w:rsidRPr="00B8029D" w:rsidRDefault="00B8029D" w:rsidP="00B802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F45911">
        <w:rPr>
          <w:rFonts w:ascii="Times New Roman" w:hAnsi="Times New Roman" w:cs="Times New Roman"/>
          <w:sz w:val="24"/>
        </w:rPr>
        <w:t xml:space="preserve">             13</w:t>
      </w:r>
    </w:p>
    <w:p w:rsidR="00354567" w:rsidRPr="004D3845" w:rsidRDefault="00354567" w:rsidP="0035456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354567" w:rsidRPr="00E26CA4" w:rsidRDefault="00B8029D" w:rsidP="00B8029D">
      <w:pPr>
        <w:pStyle w:val="2"/>
        <w:spacing w:before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</w:t>
      </w:r>
      <w:r w:rsidR="00354567" w:rsidRPr="00E26CA4">
        <w:rPr>
          <w:rFonts w:ascii="Times New Roman" w:eastAsia="Times New Roman" w:hAnsi="Times New Roman" w:cs="Times New Roman"/>
          <w:b/>
          <w:sz w:val="24"/>
        </w:rPr>
        <w:t>2.2.</w:t>
      </w:r>
      <w:r w:rsidR="00354567">
        <w:rPr>
          <w:rFonts w:ascii="Times New Roman" w:eastAsia="Times New Roman" w:hAnsi="Times New Roman" w:cs="Times New Roman"/>
          <w:b/>
          <w:sz w:val="24"/>
        </w:rPr>
        <w:t>1.</w:t>
      </w:r>
      <w:r w:rsidR="00354567" w:rsidRPr="00E26CA4">
        <w:rPr>
          <w:rFonts w:ascii="Times New Roman" w:eastAsia="Times New Roman" w:hAnsi="Times New Roman" w:cs="Times New Roman"/>
          <w:b/>
          <w:sz w:val="24"/>
        </w:rPr>
        <w:t xml:space="preserve"> Перспективно-тематическое планирование</w:t>
      </w:r>
      <w:bookmarkEnd w:id="19"/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содержания основных этапов рабочей программы составляется п</w:t>
      </w:r>
      <w:r w:rsidRPr="009C2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ланирование индивидуальной и подгрупповой работы по коррекции звукопроизношения и развитию фонематического слуха и </w:t>
      </w:r>
      <w:proofErr w:type="gramStart"/>
      <w:r w:rsidRPr="009C271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C2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2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9C271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t>Перспективно-тематическое планирование индивидуальной работы</w:t>
      </w:r>
      <w:r w:rsidRPr="009C271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2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Перспективно-тематическое планирование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подгрупповой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(групповой) 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567" w:rsidRPr="00B82076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Default="00354567" w:rsidP="00354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029D" w:rsidRDefault="00B8029D" w:rsidP="00354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45911">
        <w:rPr>
          <w:rFonts w:ascii="Times New Roman" w:eastAsia="Times New Roman" w:hAnsi="Times New Roman" w:cs="Times New Roman"/>
          <w:sz w:val="24"/>
          <w:szCs w:val="24"/>
        </w:rPr>
        <w:t xml:space="preserve">               14</w:t>
      </w:r>
    </w:p>
    <w:p w:rsidR="00354567" w:rsidRPr="00E26CA4" w:rsidRDefault="00354567" w:rsidP="00354567">
      <w:pPr>
        <w:pStyle w:val="2"/>
        <w:spacing w:before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bookmarkStart w:id="20" w:name="_Toc132358943"/>
      <w:r w:rsidRPr="00E26C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2.3.</w:t>
      </w:r>
      <w:r w:rsidRPr="00E26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6CA4">
        <w:rPr>
          <w:rFonts w:ascii="Times New Roman" w:hAnsi="Times New Roman" w:cs="Times New Roman"/>
          <w:b/>
          <w:sz w:val="24"/>
        </w:rPr>
        <w:t>Взаимодействие учителя-логопеда с воспитателями и специалистами группы</w:t>
      </w:r>
      <w:bookmarkEnd w:id="20"/>
    </w:p>
    <w:p w:rsidR="00354567" w:rsidRPr="009C2717" w:rsidRDefault="00B8029D" w:rsidP="00B8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54567" w:rsidRPr="009C2717">
        <w:rPr>
          <w:rFonts w:ascii="Times New Roman" w:eastAsia="Times New Roman" w:hAnsi="Times New Roman" w:cs="Times New Roman"/>
          <w:sz w:val="24"/>
          <w:szCs w:val="24"/>
        </w:rPr>
        <w:t>Эффективность коррекционной воспитательно-образовательной работы определяется не только чёткой организацией жизни детей в период их пребывания в детском саду, правильным распределением нагрузки в течение дня, но и координацией и преемственностью в работе всех субъектов коррекционного процесса.</w:t>
      </w: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E0411A">
        <w:rPr>
          <w:rFonts w:ascii="Times New Roman" w:hAnsi="Times New Roman" w:cs="Times New Roman"/>
          <w:sz w:val="24"/>
        </w:rPr>
        <w:t xml:space="preserve">Взаимодействие с воспитателями </w:t>
      </w:r>
      <w:r>
        <w:rPr>
          <w:rFonts w:ascii="Times New Roman" w:hAnsi="Times New Roman" w:cs="Times New Roman"/>
          <w:sz w:val="24"/>
        </w:rPr>
        <w:t xml:space="preserve">и специалистами </w:t>
      </w:r>
      <w:r w:rsidRPr="00E0411A">
        <w:rPr>
          <w:rFonts w:ascii="Times New Roman" w:hAnsi="Times New Roman" w:cs="Times New Roman"/>
          <w:sz w:val="24"/>
        </w:rPr>
        <w:t xml:space="preserve">группы осуществляется в разных формах: </w:t>
      </w:r>
    </w:p>
    <w:p w:rsidR="00354567" w:rsidRPr="00FA4D9F" w:rsidRDefault="00354567" w:rsidP="00354567">
      <w:pPr>
        <w:pStyle w:val="a5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FA4D9F">
        <w:rPr>
          <w:rFonts w:ascii="Times New Roman" w:hAnsi="Times New Roman" w:cs="Times New Roman"/>
          <w:sz w:val="24"/>
        </w:rPr>
        <w:t xml:space="preserve">совместное планирование коррекционно-развивающей работы в группе во всех образовательных областях; </w:t>
      </w:r>
    </w:p>
    <w:p w:rsidR="00354567" w:rsidRPr="00FA4D9F" w:rsidRDefault="00354567" w:rsidP="00354567">
      <w:pPr>
        <w:pStyle w:val="a5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FA4D9F">
        <w:rPr>
          <w:rFonts w:ascii="Times New Roman" w:hAnsi="Times New Roman" w:cs="Times New Roman"/>
          <w:sz w:val="24"/>
        </w:rPr>
        <w:t xml:space="preserve">обсуждение и выбор форм, методов и приемов коррекционно-развивающей работы; </w:t>
      </w:r>
    </w:p>
    <w:p w:rsidR="00354567" w:rsidRPr="00FA4D9F" w:rsidRDefault="00354567" w:rsidP="00354567">
      <w:pPr>
        <w:pStyle w:val="a5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FA4D9F">
        <w:rPr>
          <w:rFonts w:ascii="Times New Roman" w:hAnsi="Times New Roman" w:cs="Times New Roman"/>
          <w:sz w:val="24"/>
        </w:rPr>
        <w:t xml:space="preserve">оснащение развивающего предметного пространства в групповом помещении; </w:t>
      </w:r>
    </w:p>
    <w:p w:rsidR="00354567" w:rsidRPr="00FA4D9F" w:rsidRDefault="00354567" w:rsidP="00354567">
      <w:pPr>
        <w:pStyle w:val="a5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FA4D9F">
        <w:rPr>
          <w:rFonts w:ascii="Times New Roman" w:hAnsi="Times New Roman" w:cs="Times New Roman"/>
          <w:sz w:val="24"/>
        </w:rPr>
        <w:t>взаимопосещение</w:t>
      </w:r>
      <w:proofErr w:type="spellEnd"/>
      <w:r w:rsidRPr="00FA4D9F">
        <w:rPr>
          <w:rFonts w:ascii="Times New Roman" w:hAnsi="Times New Roman" w:cs="Times New Roman"/>
          <w:sz w:val="24"/>
        </w:rPr>
        <w:t xml:space="preserve"> и участие в интегрированной образовательной деятельности; </w:t>
      </w:r>
    </w:p>
    <w:p w:rsidR="00354567" w:rsidRPr="00FA4D9F" w:rsidRDefault="00354567" w:rsidP="00354567">
      <w:pPr>
        <w:pStyle w:val="a5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eastAsia="Century" w:hAnsi="Times New Roman" w:cs="Times New Roman"/>
          <w:sz w:val="28"/>
          <w:szCs w:val="24"/>
        </w:rPr>
      </w:pPr>
      <w:r w:rsidRPr="00FA4D9F">
        <w:rPr>
          <w:rFonts w:ascii="Times New Roman" w:hAnsi="Times New Roman" w:cs="Times New Roman"/>
          <w:sz w:val="24"/>
        </w:rPr>
        <w:t>совместное осуществление образовательной деятельности в ходе режимных моментов, ежедневные задания учителя-логопеда воспитателям в календарных планах воспитателей.</w:t>
      </w:r>
    </w:p>
    <w:p w:rsidR="00354567" w:rsidRDefault="00354567" w:rsidP="00354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взаимодействия специалистов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7414"/>
      </w:tblGrid>
      <w:tr w:rsidR="00354567" w:rsidRPr="002A001E" w:rsidTr="00B8029D">
        <w:tc>
          <w:tcPr>
            <w:tcW w:w="1951" w:type="dxa"/>
          </w:tcPr>
          <w:p w:rsidR="00354567" w:rsidRPr="00FA4D9F" w:rsidRDefault="00354567" w:rsidP="00B80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D9F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7620" w:type="dxa"/>
          </w:tcPr>
          <w:p w:rsidR="00354567" w:rsidRPr="00FA4D9F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D9F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и координирует коррекционно-развивающую работу с детьми с ТНР, осуществляет диафрагмально-речевого дыхания, коррекцию звукопроизношения, их автоматизацию, дифференциацию, введение их в самостоятельную речь, способствует </w:t>
            </w:r>
            <w:proofErr w:type="spellStart"/>
            <w:r w:rsidRPr="00FA4D9F">
              <w:rPr>
                <w:rFonts w:ascii="Times New Roman" w:hAnsi="Times New Roman" w:cs="Times New Roman"/>
                <w:sz w:val="20"/>
                <w:szCs w:val="20"/>
              </w:rPr>
              <w:t>логопедизации</w:t>
            </w:r>
            <w:proofErr w:type="spellEnd"/>
            <w:r w:rsidRPr="00FA4D9F">
              <w:rPr>
                <w:rFonts w:ascii="Times New Roman" w:hAnsi="Times New Roman" w:cs="Times New Roman"/>
                <w:sz w:val="20"/>
                <w:szCs w:val="20"/>
              </w:rPr>
              <w:t xml:space="preserve"> режимных моментов и ОД, практическому овладению детьми навыками словообразования и словоизменения, связной речи.</w:t>
            </w:r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Осуществляет мониторинг уровня речевого развития детей (не менее двух раз в год); осуществляет координация коррекционной работы всех специалистов, работающих с группой: психолога, музыкального руководителя, физкультурного работника; сотрудничество с другими логопедами ДОУ. Вовлекает родителей в процесс логопедической коррекции через детские логопедические тетради, наглядную агитацию в группе, открытые просмотры, собрания, консультации, беседы.</w:t>
            </w:r>
          </w:p>
        </w:tc>
      </w:tr>
      <w:tr w:rsidR="00354567" w:rsidRPr="002A001E" w:rsidTr="00B8029D">
        <w:tc>
          <w:tcPr>
            <w:tcW w:w="1951" w:type="dxa"/>
          </w:tcPr>
          <w:p w:rsidR="00354567" w:rsidRPr="00FA4D9F" w:rsidRDefault="00354567" w:rsidP="00B80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D9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620" w:type="dxa"/>
          </w:tcPr>
          <w:p w:rsidR="00354567" w:rsidRPr="00FA4D9F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</w:t>
            </w:r>
            <w:proofErr w:type="spellStart"/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воспитателям. В 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коррекции развития которых воспитатели в данный отрезок времени должны уделить особое внимание в первую очередь.</w:t>
            </w:r>
          </w:p>
          <w:p w:rsidR="00354567" w:rsidRPr="00FA4D9F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>Еженедельные задания логопеда воспитателю включают в себя следующие разделы:</w:t>
            </w:r>
          </w:p>
          <w:p w:rsidR="00354567" w:rsidRPr="00FA4D9F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логопедические пятиминутки;</w:t>
            </w:r>
          </w:p>
          <w:p w:rsidR="00354567" w:rsidRPr="00FA4D9F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 и пальчиковая гимнастика;</w:t>
            </w:r>
          </w:p>
          <w:p w:rsidR="00354567" w:rsidRPr="00FA4D9F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индивидуальная работа;</w:t>
            </w:r>
          </w:p>
          <w:p w:rsidR="00354567" w:rsidRPr="00FA4D9F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по подбору художественной литературы и иллюстративного материала.</w:t>
            </w:r>
          </w:p>
        </w:tc>
      </w:tr>
      <w:tr w:rsidR="00354567" w:rsidRPr="002A001E" w:rsidTr="00B8029D">
        <w:tc>
          <w:tcPr>
            <w:tcW w:w="1951" w:type="dxa"/>
          </w:tcPr>
          <w:p w:rsidR="00354567" w:rsidRPr="00FA4D9F" w:rsidRDefault="00354567" w:rsidP="00B80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D9F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7620" w:type="dxa"/>
          </w:tcPr>
          <w:p w:rsidR="00354567" w:rsidRPr="00FA4D9F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психических процессов, являющихся психологической основой речи: восприятия и ощущения, внимания и памяти, воображения, словесно-логического мышления. Помощь в </w:t>
            </w:r>
            <w:proofErr w:type="spellStart"/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>оречевлении</w:t>
            </w:r>
            <w:proofErr w:type="spellEnd"/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своего эмоционального состояния и способов его улучшения. Включение в занятия </w:t>
            </w:r>
            <w:proofErr w:type="spellStart"/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психогимнастики</w:t>
            </w:r>
            <w:proofErr w:type="spellEnd"/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качестве фона для развития просодических компонентов речи. Формирование навыков общения в сказочных или придуманных сюжетах и инсценировках.</w:t>
            </w:r>
          </w:p>
        </w:tc>
      </w:tr>
      <w:tr w:rsidR="00354567" w:rsidRPr="002A001E" w:rsidTr="00B8029D">
        <w:tc>
          <w:tcPr>
            <w:tcW w:w="1951" w:type="dxa"/>
          </w:tcPr>
          <w:p w:rsidR="00354567" w:rsidRPr="00FA4D9F" w:rsidRDefault="00354567" w:rsidP="00B80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D9F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7620" w:type="dxa"/>
          </w:tcPr>
          <w:p w:rsidR="00354567" w:rsidRPr="00FA4D9F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D9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подбор и внедрение в повседневную жизнь ребенка </w:t>
            </w:r>
            <w:proofErr w:type="spellStart"/>
            <w:r w:rsidRPr="00FA4D9F">
              <w:rPr>
                <w:rFonts w:ascii="Times New Roman" w:hAnsi="Times New Roman" w:cs="Times New Roman"/>
                <w:sz w:val="20"/>
                <w:szCs w:val="20"/>
              </w:rPr>
              <w:t>музыкатерапевтических</w:t>
            </w:r>
            <w:proofErr w:type="spellEnd"/>
            <w:r w:rsidRPr="00FA4D9F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произведений, что сводит к минимуму поведенческие и организационные проблемы, повышает работоспособность детей, стимулирует их внимание, память, мышление. Совершенствует общую и мелкую моторику, выразительность мимики, пластику движений, постанову дыхания, голоса, чувства ритма, просодическую сторону речи.</w:t>
            </w:r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музыкального слуха и внимания к неречевым звукам.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двигательной памяти и координации. Включение в занятие музыкальных распевов на закрепление вызванных звуков и </w:t>
            </w:r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звукоподражаний. Использование музыкально-ритмических игр, </w:t>
            </w:r>
            <w:proofErr w:type="spellStart"/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>логоритмических</w:t>
            </w:r>
            <w:proofErr w:type="spellEnd"/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упражнений на согласование речи с движением. Работа над выразительностью мимики и жестов в музыкальных этюдах; над пластикой и темпом движения в музыкальных зарисовках. Обучение коммуникативным навыкам в играх-драматизациях.</w:t>
            </w:r>
          </w:p>
        </w:tc>
      </w:tr>
      <w:tr w:rsidR="00354567" w:rsidRPr="002A001E" w:rsidTr="00B8029D">
        <w:tc>
          <w:tcPr>
            <w:tcW w:w="1951" w:type="dxa"/>
          </w:tcPr>
          <w:p w:rsidR="00354567" w:rsidRPr="00FA4D9F" w:rsidRDefault="00354567" w:rsidP="00B80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Инструктор по физической культуре</w:t>
            </w:r>
          </w:p>
        </w:tc>
        <w:tc>
          <w:tcPr>
            <w:tcW w:w="7620" w:type="dxa"/>
          </w:tcPr>
          <w:p w:rsidR="00354567" w:rsidRPr="00FA4D9F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D9F">
              <w:rPr>
                <w:rFonts w:ascii="Times New Roman" w:hAnsi="Times New Roman" w:cs="Times New Roman"/>
                <w:sz w:val="20"/>
                <w:szCs w:val="20"/>
              </w:rPr>
              <w:t xml:space="preserve">Решает: </w:t>
            </w:r>
            <w:r w:rsidRPr="00FA4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традиционные задачи</w:t>
            </w:r>
            <w:r w:rsidRPr="00FA4D9F">
              <w:rPr>
                <w:rFonts w:ascii="Times New Roman" w:hAnsi="Times New Roman" w:cs="Times New Roman"/>
                <w:sz w:val="20"/>
                <w:szCs w:val="20"/>
              </w:rPr>
              <w:t xml:space="preserve"> по общему физическому воспитанию и развитию, направленные на укрепление здоровья, развитие двигательных умений и навыков, что способствует формированию психомоторных функций, и </w:t>
            </w:r>
            <w:r w:rsidRPr="00FA4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специфические коррекционно-развивающие</w:t>
            </w:r>
            <w:r w:rsidRPr="00FA4D9F">
              <w:rPr>
                <w:rFonts w:ascii="Times New Roman" w:hAnsi="Times New Roman" w:cs="Times New Roman"/>
                <w:sz w:val="20"/>
                <w:szCs w:val="20"/>
              </w:rPr>
              <w:t>: развитие моторной памяти, способности к восприятию и передаче движений по пространственно-временным характеристикам, совершенствование ориентировки в пространстве. Особое внимание обращается на возможность закрепления лексико-грамматических средств языка путем специально подобранных подвижных игр и упражнений, разработанных с учетом изучаемой лексической темы.</w:t>
            </w:r>
            <w:r w:rsidRPr="00FA4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 пространственным ориентировкам в играх и упражнениях. Формирование правильного физиологического дыхания и фонационного выдоха с помощью специальных гимнастик.</w:t>
            </w:r>
          </w:p>
        </w:tc>
      </w:tr>
      <w:tr w:rsidR="00354567" w:rsidRPr="002A001E" w:rsidTr="00B8029D">
        <w:tc>
          <w:tcPr>
            <w:tcW w:w="1951" w:type="dxa"/>
          </w:tcPr>
          <w:p w:rsidR="00354567" w:rsidRPr="00FA4D9F" w:rsidRDefault="00354567" w:rsidP="00B80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D9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едицинский работник (при наличии</w:t>
            </w:r>
            <w:r w:rsidRPr="00FA4D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20" w:type="dxa"/>
          </w:tcPr>
          <w:p w:rsidR="00354567" w:rsidRPr="00FA4D9F" w:rsidRDefault="00354567" w:rsidP="00B80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D9F">
              <w:rPr>
                <w:rFonts w:ascii="Times New Roman" w:hAnsi="Times New Roman" w:cs="Times New Roman"/>
                <w:sz w:val="20"/>
                <w:szCs w:val="20"/>
              </w:rPr>
              <w:t>Медицинский контроль и профилактика заболеваемости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54567" w:rsidRPr="009C271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354567" w:rsidRPr="00E26CA4" w:rsidRDefault="00354567" w:rsidP="00354567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21" w:name="_Toc132358944"/>
      <w:r w:rsidRPr="00E26CA4">
        <w:rPr>
          <w:rFonts w:ascii="Times New Roman" w:eastAsia="Times New Roman" w:hAnsi="Times New Roman" w:cs="Times New Roman"/>
          <w:b/>
          <w:sz w:val="24"/>
        </w:rPr>
        <w:t>2.4. Взаимодействие учителя-логопеда с семьями воспитанников</w:t>
      </w:r>
      <w:bookmarkEnd w:id="21"/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2D02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учителя-логопеда</w:t>
      </w:r>
      <w:r w:rsidRPr="00DB2D02">
        <w:rPr>
          <w:rFonts w:ascii="Times New Roman" w:hAnsi="Times New Roman" w:cs="Times New Roman"/>
          <w:sz w:val="24"/>
          <w:szCs w:val="24"/>
        </w:rPr>
        <w:t xml:space="preserve">, обеспечивающая взаимодействие семьи и дошкольной организации, включает следующие направления: </w:t>
      </w: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2D02">
        <w:rPr>
          <w:rFonts w:ascii="Times New Roman" w:hAnsi="Times New Roman" w:cs="Times New Roman"/>
          <w:sz w:val="24"/>
          <w:szCs w:val="24"/>
        </w:rPr>
        <w:t>аналитическое - изучение семьи, выяснение образовательных потребностей ребёнка с ТНР и предпочтений родителей (законных представителей) для согласования воспитательных воздействий на ребенка;</w:t>
      </w: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2D02">
        <w:rPr>
          <w:rFonts w:ascii="Times New Roman" w:hAnsi="Times New Roman" w:cs="Times New Roman"/>
          <w:sz w:val="24"/>
          <w:szCs w:val="24"/>
        </w:rPr>
        <w:t xml:space="preserve"> коммуникативно-</w:t>
      </w:r>
      <w:proofErr w:type="spellStart"/>
      <w:r w:rsidRPr="00DB2D02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DB2D02">
        <w:rPr>
          <w:rFonts w:ascii="Times New Roman" w:hAnsi="Times New Roman" w:cs="Times New Roman"/>
          <w:sz w:val="24"/>
          <w:szCs w:val="24"/>
        </w:rPr>
        <w:t xml:space="preserve"> -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2D02">
        <w:rPr>
          <w:rFonts w:ascii="Times New Roman" w:hAnsi="Times New Roman" w:cs="Times New Roman"/>
          <w:sz w:val="24"/>
          <w:szCs w:val="24"/>
        </w:rPr>
        <w:t xml:space="preserve">информационное -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</w:rPr>
        <w:t xml:space="preserve"> течение года осуществляется регулярное и систематическое информирование родителей (законных представителей) о ходе коррекционно-образовательного процесса, осуществляются индивидуальные и групповые консультации, даются рекомендации для родителей по закреплению речевых навыков дома, полученных на занятиях через тетради взаимодействия логопеда, воспитателей и родителей. </w:t>
      </w: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При анализе контингента семей выявлено, что дети группы воспитываются в семьях различного социального статуса, что учитывается при организации взаимодействия учителя-логопеда с родителями воспитанников, которое направлено на создание доброжелательной, психологически комфортной атмосферы в ДОО, установление взаимопонимания и создание условий для эффективного сотрудничества с родителями воспитанников:</w:t>
      </w:r>
    </w:p>
    <w:tbl>
      <w:tblPr>
        <w:tblW w:w="9315" w:type="dxa"/>
        <w:tblLayout w:type="fixed"/>
        <w:tblLook w:val="0400" w:firstRow="0" w:lastRow="0" w:firstColumn="0" w:lastColumn="0" w:noHBand="0" w:noVBand="1"/>
      </w:tblPr>
      <w:tblGrid>
        <w:gridCol w:w="1323"/>
        <w:gridCol w:w="7992"/>
      </w:tblGrid>
      <w:tr w:rsidR="00354567" w:rsidTr="00B8029D"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Сентябрь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Сентябрь (далее – в течение года)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7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2D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1.Родительское собрание: 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Знаком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ство родителей со структурой ДОО</w:t>
            </w:r>
            <w:r w:rsidRPr="00DB2D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задачами и содержанием работы; 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итоги обследования речи детей, характеристика речевого развития детей, знакомство с планом работы. 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2D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2. Индивидуальные и </w:t>
            </w:r>
            <w:r w:rsidRPr="00DB2D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подгрупповые консультации </w:t>
            </w:r>
            <w:r w:rsidRPr="00DB2D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родителей </w:t>
            </w:r>
            <w:r w:rsidRPr="00DB2D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(очные и дистанционные)</w:t>
            </w:r>
            <w:r w:rsidRPr="00DB2D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: 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- 1 этап - в процессе беседы выявляются особенности развития ребёнка на ранних этапах онтогенеза, состав семьи, возраст и профессии родителей. Условия жизни ребёнка. 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- 2 этап (проводится по итогам всестороннего обследования ребёнка) - обсуждение состояния речевого развития ребёнка, характера, степени и причин выявленных речевых нарушений; 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разъяснение конкретных мер помощи ребёнку с учётом структуры его дефекта и объяснение необходимости участия родителей в системе коррекционной работы; 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совместное обсуждение с родителями хода и результатов коррекционной работы;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- </w:t>
            </w: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рекомендации по выполнению артикуляционных и дыхательных упражнений, грамматических заданий, исправлению нарушений слоговой структуры слова;             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 -преодолению психологических проблем ребёнка;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-</w:t>
            </w: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обучение работе с логопедической тетрадью дома;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-</w:t>
            </w: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ознакомление родителей с приёмами </w:t>
            </w:r>
            <w:proofErr w:type="spellStart"/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звуко</w:t>
            </w:r>
            <w:proofErr w:type="spellEnd"/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-слогового анализа и синтеза;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с этапами обучения грамоте детей-логопатов;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с формированием мотивации к исправлению речи.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3. Открытые просмотры индивидуальных и подгрупповых занятий:      </w:t>
            </w:r>
          </w:p>
          <w:p w:rsidR="00354567" w:rsidRPr="00DB2D02" w:rsidRDefault="00354567" w:rsidP="00B8029D">
            <w:pPr>
              <w:spacing w:after="0" w:line="240" w:lineRule="auto"/>
              <w:ind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родитель чётче осознаёт речевые и психологические проблемы своего ребёнка;</w:t>
            </w:r>
          </w:p>
          <w:p w:rsidR="00354567" w:rsidRPr="00DB2D02" w:rsidRDefault="00354567" w:rsidP="00B8029D">
            <w:pPr>
              <w:spacing w:after="0" w:line="240" w:lineRule="auto"/>
              <w:ind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охотнее настраивается на сотрудничество;</w:t>
            </w:r>
          </w:p>
          <w:p w:rsidR="00354567" w:rsidRPr="00DB2D02" w:rsidRDefault="00354567" w:rsidP="00B8029D">
            <w:pPr>
              <w:spacing w:after="0" w:line="240" w:lineRule="auto"/>
              <w:ind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вовлекается в коррекционно-образовательный процесс;</w:t>
            </w:r>
          </w:p>
          <w:p w:rsidR="00354567" w:rsidRPr="00DB2D02" w:rsidRDefault="00354567" w:rsidP="00B8029D">
            <w:pPr>
              <w:spacing w:after="0" w:line="240" w:lineRule="auto"/>
              <w:ind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лучше усваивает игровые подходы в коррекционной работе и её необходимость;</w:t>
            </w:r>
          </w:p>
          <w:p w:rsidR="00354567" w:rsidRPr="00DB2D02" w:rsidRDefault="00354567" w:rsidP="00B8029D">
            <w:pPr>
              <w:spacing w:after="0" w:line="240" w:lineRule="auto"/>
              <w:ind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уважительнее относится к нелёгкому труду учителя-логопеда;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4. Ознакомление с итогами диагностики: 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анализ причин незначительного продвижения в развитии отдельных сторон речевой деятельности у некоторых детей; 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рекомендации родителям по закреплению звукопроизношения,</w:t>
            </w: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необходимостью систематического контроля за произношением вызванных звуков и </w:t>
            </w:r>
            <w:proofErr w:type="spellStart"/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аграмматизмами</w:t>
            </w:r>
            <w:proofErr w:type="spellEnd"/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 речи, знакомство с положительным семейным опытом участия родителей в коррекционном процессе.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2D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5. Тематические консультации для родителей: </w:t>
            </w:r>
          </w:p>
          <w:p w:rsidR="00354567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447C7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 «</w:t>
            </w:r>
            <w:proofErr w:type="gramEnd"/>
            <w:r w:rsidRPr="00447C7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Адаптация ребёнка в новом коллективе»; «Общая артикуляционная гимнастика, задачи, правила проведения, примеры упражнений»; «Упражнения на развитие дыхания»; «Особенности работы с детьми с диагнозом ТНР», 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2D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6. Индивидуальные занятия в присутствии родителей 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7. </w:t>
            </w:r>
            <w:r w:rsidRPr="00DB2D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Пропаганда логопедических знаний среди родителей:</w:t>
            </w: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диски с рекомендациями по конкретной речевой проблеме, логопедическая библиотечка, детская логопедическая тетрадь (ознакомление с текущей работой логопеда и приёмами коррекции, постепенное воспитание школьных качеств);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2D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8. Офо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рмление информационного стенда "Для Вас, Родители"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2D0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9. Досуговые мероприятия: </w:t>
            </w:r>
          </w:p>
          <w:p w:rsidR="00354567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Выставки, совместные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досуги, </w:t>
            </w:r>
            <w:r w:rsidRPr="00DB2D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День</w:t>
            </w:r>
            <w:proofErr w:type="gramEnd"/>
            <w:r w:rsidRPr="00DB2D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семьи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 с</w:t>
            </w:r>
            <w:r w:rsidRPr="00DB2D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овместные экскурсии, походы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DB2D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DB2D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емейный театр  </w:t>
            </w:r>
            <w:proofErr w:type="spellStart"/>
            <w:r w:rsidRPr="00DB2D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т.д</w:t>
            </w:r>
            <w:proofErr w:type="spellEnd"/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B2D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>10.</w:t>
            </w:r>
            <w:r w:rsidRPr="00DB2D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DB2D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>Создание информационно-коммуникационного пространства</w:t>
            </w:r>
            <w:r w:rsidRPr="00DB2D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для оперативного взаимодействия с родителями (группа в социальных сетях, мессенджерах).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DB2D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>11.</w:t>
            </w:r>
            <w:r w:rsidRPr="00DB2D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DB2D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Дни открытых дверей (для родителей вновь поступающих детей):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ознакомление с системой преодоления речевых нарушений в детском саду на стендах и в индивидуальных беседах и экскурсиях по саду;        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предостав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ление информации о программе ДОО</w:t>
            </w: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консультирование по интересующим родителей вопросам.</w:t>
            </w:r>
          </w:p>
        </w:tc>
      </w:tr>
      <w:tr w:rsidR="00354567" w:rsidTr="00B8029D">
        <w:trPr>
          <w:trHeight w:val="163"/>
        </w:trPr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Май</w:t>
            </w:r>
          </w:p>
        </w:tc>
        <w:tc>
          <w:tcPr>
            <w:tcW w:w="7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567" w:rsidRPr="00DB2D02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B2D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Подведение годовых итогов, рекомендации на лето.</w:t>
            </w:r>
          </w:p>
        </w:tc>
      </w:tr>
    </w:tbl>
    <w:p w:rsidR="00354567" w:rsidRDefault="00354567" w:rsidP="00B8029D">
      <w:pPr>
        <w:pStyle w:val="1"/>
        <w:spacing w:before="0" w:line="240" w:lineRule="auto"/>
        <w:rPr>
          <w:rFonts w:ascii="Times New Roman" w:eastAsia="Times New Roman" w:hAnsi="Times New Roman" w:cs="Times New Roman"/>
          <w:b/>
        </w:rPr>
      </w:pPr>
      <w:bookmarkStart w:id="22" w:name="_Toc132358945"/>
    </w:p>
    <w:p w:rsidR="00354567" w:rsidRPr="00B8029D" w:rsidRDefault="00354567" w:rsidP="00B8029D">
      <w:pPr>
        <w:pStyle w:val="1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E26CA4">
        <w:rPr>
          <w:rFonts w:ascii="Times New Roman" w:eastAsia="Times New Roman" w:hAnsi="Times New Roman" w:cs="Times New Roman"/>
          <w:b/>
        </w:rPr>
        <w:t>3. Организационный раздел</w:t>
      </w:r>
      <w:bookmarkEnd w:id="22"/>
    </w:p>
    <w:p w:rsidR="00354567" w:rsidRPr="00E26CA4" w:rsidRDefault="00354567" w:rsidP="00354567">
      <w:pPr>
        <w:pStyle w:val="2"/>
        <w:spacing w:before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bookmarkStart w:id="23" w:name="_Toc132358946"/>
      <w:r w:rsidRPr="00E26CA4">
        <w:rPr>
          <w:rFonts w:ascii="Times New Roman" w:eastAsia="Times New Roman" w:hAnsi="Times New Roman" w:cs="Times New Roman"/>
          <w:b/>
          <w:sz w:val="24"/>
        </w:rPr>
        <w:t>3.1.</w:t>
      </w:r>
      <w:r w:rsidRPr="00E26CA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E26CA4">
        <w:rPr>
          <w:rFonts w:ascii="Times New Roman" w:hAnsi="Times New Roman" w:cs="Times New Roman"/>
          <w:b/>
          <w:sz w:val="24"/>
        </w:rPr>
        <w:t>Организация коррекционно-развивающей деятельности группе</w:t>
      </w:r>
      <w:bookmarkEnd w:id="23"/>
    </w:p>
    <w:p w:rsidR="00354567" w:rsidRPr="00E26CA4" w:rsidRDefault="00B8029D" w:rsidP="00B8029D">
      <w:pPr>
        <w:pStyle w:val="3"/>
        <w:spacing w:before="0" w:line="240" w:lineRule="auto"/>
        <w:rPr>
          <w:rFonts w:ascii="Times New Roman" w:hAnsi="Times New Roman" w:cs="Times New Roman"/>
          <w:b/>
        </w:rPr>
      </w:pPr>
      <w:bookmarkStart w:id="24" w:name="_Toc132358947"/>
      <w:r>
        <w:rPr>
          <w:rFonts w:ascii="Times New Roman" w:eastAsia="Calibri" w:hAnsi="Times New Roman" w:cs="Times New Roman"/>
          <w:b/>
          <w:color w:val="auto"/>
          <w:szCs w:val="22"/>
        </w:rPr>
        <w:t xml:space="preserve">                                                   </w:t>
      </w:r>
      <w:r w:rsidR="00354567" w:rsidRPr="00E26CA4">
        <w:rPr>
          <w:rFonts w:ascii="Times New Roman" w:hAnsi="Times New Roman" w:cs="Times New Roman"/>
          <w:b/>
        </w:rPr>
        <w:t>3.1.1. Образовательная нагрузка</w:t>
      </w:r>
      <w:bookmarkEnd w:id="24"/>
    </w:p>
    <w:p w:rsidR="00354567" w:rsidRPr="00CE0F1B" w:rsidRDefault="00354567" w:rsidP="0035456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Рекомендуемая периодичность проведения логопедических занятий определяется выраженностью речевого нарушения, и требованиями адаптированной основной образовательной программы и составляет не менее </w:t>
      </w:r>
      <w:proofErr w:type="gramStart"/>
      <w:r w:rsidRPr="00CE0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 логопедических</w:t>
      </w:r>
      <w:proofErr w:type="gramEnd"/>
      <w:r w:rsidRPr="00CE0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занятий в неделю.</w:t>
      </w:r>
      <w:r w:rsidRPr="00CE0F1B">
        <w:rPr>
          <w:rFonts w:ascii="Times New Roman" w:hAnsi="Times New Roman" w:cs="Times New Roman"/>
          <w:sz w:val="24"/>
          <w:szCs w:val="24"/>
        </w:rPr>
        <w:t xml:space="preserve"> Вся коррекционно-развивающая работа логопеда в группе делится по форме проведения на подгрупповую (групповую) и индивидуальную. </w:t>
      </w:r>
    </w:p>
    <w:p w:rsidR="00354567" w:rsidRPr="00920F1A" w:rsidRDefault="00354567" w:rsidP="0035456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</w:rPr>
      </w:pPr>
      <w:r w:rsidRPr="00E818B5">
        <w:rPr>
          <w:rFonts w:ascii="Times New Roman" w:hAnsi="Times New Roman" w:cs="Times New Roman"/>
          <w:sz w:val="24"/>
        </w:rPr>
        <w:t>Продолжительность под</w:t>
      </w:r>
      <w:r>
        <w:rPr>
          <w:rFonts w:ascii="Times New Roman" w:hAnsi="Times New Roman" w:cs="Times New Roman"/>
          <w:sz w:val="24"/>
        </w:rPr>
        <w:t>группового занятия составляет 25 минут для детей 5-6</w:t>
      </w:r>
      <w:r w:rsidRPr="00E818B5">
        <w:rPr>
          <w:rFonts w:ascii="Times New Roman" w:hAnsi="Times New Roman" w:cs="Times New Roman"/>
          <w:sz w:val="24"/>
        </w:rPr>
        <w:t xml:space="preserve"> лет, что не превышает допустимой недельной нагрузки, рекомендованной </w:t>
      </w:r>
      <w:proofErr w:type="spellStart"/>
      <w:r w:rsidRPr="00E818B5">
        <w:rPr>
          <w:rFonts w:ascii="Times New Roman" w:hAnsi="Times New Roman" w:cs="Times New Roman"/>
          <w:sz w:val="24"/>
        </w:rPr>
        <w:t>СанПин</w:t>
      </w:r>
      <w:proofErr w:type="spellEnd"/>
      <w:r w:rsidRPr="00E818B5">
        <w:rPr>
          <w:rFonts w:ascii="Times New Roman" w:hAnsi="Times New Roman" w:cs="Times New Roman"/>
          <w:sz w:val="24"/>
        </w:rPr>
        <w:t xml:space="preserve">. Подгрупповые </w:t>
      </w:r>
      <w:r>
        <w:rPr>
          <w:rFonts w:ascii="Times New Roman" w:hAnsi="Times New Roman" w:cs="Times New Roman"/>
          <w:sz w:val="24"/>
        </w:rPr>
        <w:t xml:space="preserve">логопедические </w:t>
      </w:r>
      <w:r w:rsidRPr="00E818B5">
        <w:rPr>
          <w:rFonts w:ascii="Times New Roman" w:hAnsi="Times New Roman" w:cs="Times New Roman"/>
          <w:sz w:val="24"/>
        </w:rPr>
        <w:t xml:space="preserve">занятия </w:t>
      </w:r>
      <w:r>
        <w:rPr>
          <w:rFonts w:ascii="Times New Roman" w:hAnsi="Times New Roman" w:cs="Times New Roman"/>
          <w:sz w:val="24"/>
        </w:rPr>
        <w:t>проводятся</w:t>
      </w:r>
      <w:r w:rsidRPr="00E818B5">
        <w:rPr>
          <w:rFonts w:ascii="Times New Roman" w:hAnsi="Times New Roman" w:cs="Times New Roman"/>
          <w:sz w:val="24"/>
        </w:rPr>
        <w:t xml:space="preserve"> </w:t>
      </w:r>
      <w:r w:rsidRPr="002E1B60">
        <w:rPr>
          <w:rFonts w:ascii="Times New Roman" w:eastAsia="Times New Roman" w:hAnsi="Times New Roman" w:cs="Times New Roman"/>
          <w:i/>
          <w:sz w:val="24"/>
          <w:szCs w:val="24"/>
        </w:rPr>
        <w:t>3 раза в неделю.</w:t>
      </w:r>
    </w:p>
    <w:p w:rsidR="00354567" w:rsidRDefault="00354567" w:rsidP="00354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ребенок посещает коррекционно-развивающие занятия учителя-логопеда, согласно плану подгрупповой и индивидуальной работы.</w:t>
      </w:r>
    </w:p>
    <w:p w:rsidR="00B8029D" w:rsidRDefault="00354567" w:rsidP="00354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</w:t>
      </w:r>
      <w:r w:rsidRPr="00DC7E03">
        <w:rPr>
          <w:rFonts w:ascii="Times New Roman" w:hAnsi="Times New Roman" w:cs="Times New Roman"/>
          <w:sz w:val="24"/>
        </w:rPr>
        <w:t xml:space="preserve">проводиться по коррекции звукопроизношения и других </w:t>
      </w:r>
    </w:p>
    <w:p w:rsidR="00F45911" w:rsidRDefault="00354567" w:rsidP="00F459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7E03">
        <w:rPr>
          <w:rFonts w:ascii="Times New Roman" w:hAnsi="Times New Roman" w:cs="Times New Roman"/>
          <w:sz w:val="24"/>
        </w:rPr>
        <w:t xml:space="preserve">речевых и неречевых процессов, </w:t>
      </w:r>
      <w:r>
        <w:rPr>
          <w:rFonts w:ascii="Times New Roman" w:hAnsi="Times New Roman" w:cs="Times New Roman"/>
          <w:sz w:val="24"/>
          <w:szCs w:val="24"/>
        </w:rPr>
        <w:t>в соответствии с индивидуальными особенностями обучающихся.</w:t>
      </w:r>
      <w:r w:rsidR="00F45911">
        <w:rPr>
          <w:rFonts w:ascii="Times New Roman" w:hAnsi="Times New Roman" w:cs="Times New Roman"/>
          <w:sz w:val="24"/>
          <w:szCs w:val="24"/>
        </w:rPr>
        <w:t xml:space="preserve">                                              26</w:t>
      </w:r>
    </w:p>
    <w:p w:rsidR="00354567" w:rsidRPr="00CE0F1B" w:rsidRDefault="00354567" w:rsidP="00354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7E03">
        <w:rPr>
          <w:rFonts w:ascii="Times New Roman" w:hAnsi="Times New Roman" w:cs="Times New Roman"/>
          <w:sz w:val="24"/>
        </w:rPr>
        <w:lastRenderedPageBreak/>
        <w:t xml:space="preserve">Занятия организуются с учетом психогигиенических требований к режиму логопедических занятий, их структуре, способам взаимодействия ребенка с логопедом и сверстниками. Обеспечивается реализация требований </w:t>
      </w:r>
      <w:proofErr w:type="spellStart"/>
      <w:r w:rsidRPr="00DC7E03">
        <w:rPr>
          <w:rFonts w:ascii="Times New Roman" w:hAnsi="Times New Roman" w:cs="Times New Roman"/>
          <w:sz w:val="24"/>
        </w:rPr>
        <w:t>здоровьесбережения</w:t>
      </w:r>
      <w:proofErr w:type="spellEnd"/>
      <w:r w:rsidRPr="00DC7E03">
        <w:rPr>
          <w:rFonts w:ascii="Times New Roman" w:hAnsi="Times New Roman" w:cs="Times New Roman"/>
          <w:sz w:val="24"/>
        </w:rPr>
        <w:t xml:space="preserve"> по охране жизни и здоровья воспитанников в образовательном процессе. Основной формой работы с детьми дошкольного возраста является игровая деятельность. Все коррекционно-развивающие индивидуальные и подгрупповые занятия, носят игровой характер, насыщены разнообразными играми и развивающими игровыми упражнениями, и не дублируют школьных форм обучения. </w:t>
      </w:r>
    </w:p>
    <w:p w:rsidR="00354567" w:rsidRDefault="00354567" w:rsidP="00354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354567" w:rsidRPr="00CC0315" w:rsidRDefault="00354567" w:rsidP="00354567">
      <w:pPr>
        <w:pStyle w:val="3"/>
        <w:spacing w:before="0" w:line="240" w:lineRule="auto"/>
        <w:ind w:firstLine="720"/>
        <w:jc w:val="center"/>
        <w:rPr>
          <w:rFonts w:ascii="Times New Roman" w:hAnsi="Times New Roman" w:cs="Times New Roman"/>
          <w:b/>
        </w:rPr>
      </w:pPr>
      <w:bookmarkStart w:id="25" w:name="_Toc132358948"/>
      <w:r w:rsidRPr="00E26CA4">
        <w:rPr>
          <w:rFonts w:ascii="Times New Roman" w:hAnsi="Times New Roman" w:cs="Times New Roman"/>
          <w:b/>
        </w:rPr>
        <w:t>3.1.2. Структура подгрупповых и индивидуальных занятий</w:t>
      </w:r>
      <w:bookmarkEnd w:id="25"/>
    </w:p>
    <w:p w:rsidR="00354567" w:rsidRDefault="00354567" w:rsidP="0035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</w:rPr>
      </w:pPr>
      <w:r w:rsidRPr="004D3845">
        <w:rPr>
          <w:rFonts w:ascii="Times New Roman" w:hAnsi="Times New Roman" w:cs="Times New Roman"/>
          <w:i/>
          <w:sz w:val="24"/>
        </w:rPr>
        <w:t>Подгрупповые занятия</w:t>
      </w:r>
      <w:r w:rsidRPr="00CC0315">
        <w:rPr>
          <w:rFonts w:ascii="Times New Roman" w:hAnsi="Times New Roman" w:cs="Times New Roman"/>
          <w:sz w:val="24"/>
        </w:rPr>
        <w:t xml:space="preserve"> </w:t>
      </w:r>
    </w:p>
    <w:p w:rsidR="00354567" w:rsidRPr="00CC0315" w:rsidRDefault="00354567" w:rsidP="0035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CC0315">
        <w:rPr>
          <w:rFonts w:ascii="Times New Roman" w:hAnsi="Times New Roman" w:cs="Times New Roman"/>
          <w:sz w:val="24"/>
        </w:rPr>
        <w:t>Организационный момент (</w:t>
      </w:r>
      <w:r>
        <w:rPr>
          <w:rFonts w:ascii="Times New Roman" w:hAnsi="Times New Roman" w:cs="Times New Roman"/>
          <w:sz w:val="24"/>
        </w:rPr>
        <w:t>р</w:t>
      </w:r>
      <w:r w:rsidRPr="00CC0315">
        <w:rPr>
          <w:rFonts w:ascii="Times New Roman" w:hAnsi="Times New Roman" w:cs="Times New Roman"/>
          <w:sz w:val="24"/>
        </w:rPr>
        <w:t>азвитие психических процессов</w:t>
      </w:r>
      <w:r>
        <w:rPr>
          <w:rFonts w:ascii="Times New Roman" w:hAnsi="Times New Roman" w:cs="Times New Roman"/>
          <w:sz w:val="24"/>
        </w:rPr>
        <w:t>)</w:t>
      </w:r>
    </w:p>
    <w:p w:rsidR="00354567" w:rsidRDefault="00354567" w:rsidP="00354567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>Основная часть (п</w:t>
      </w:r>
      <w:r w:rsidRPr="00CC0315">
        <w:rPr>
          <w:rFonts w:ascii="Times New Roman" w:hAnsi="Times New Roman" w:cs="Times New Roman"/>
          <w:sz w:val="24"/>
        </w:rPr>
        <w:t>альчиковая гимнастика</w:t>
      </w:r>
      <w:r>
        <w:rPr>
          <w:rFonts w:ascii="Times New Roman" w:hAnsi="Times New Roman" w:cs="Times New Roman"/>
          <w:sz w:val="24"/>
        </w:rPr>
        <w:t>, к</w:t>
      </w:r>
      <w:r w:rsidRPr="00CC0315">
        <w:rPr>
          <w:rFonts w:ascii="Times New Roman" w:hAnsi="Times New Roman" w:cs="Times New Roman"/>
          <w:sz w:val="24"/>
        </w:rPr>
        <w:t>оординация речи с движением</w:t>
      </w:r>
      <w:r>
        <w:rPr>
          <w:rFonts w:ascii="Times New Roman" w:hAnsi="Times New Roman" w:cs="Times New Roman"/>
          <w:sz w:val="24"/>
        </w:rPr>
        <w:t>, р</w:t>
      </w:r>
      <w:r w:rsidRPr="00CC0315">
        <w:rPr>
          <w:rFonts w:ascii="Times New Roman" w:hAnsi="Times New Roman" w:cs="Times New Roman"/>
          <w:sz w:val="24"/>
        </w:rPr>
        <w:t xml:space="preserve">азвитие речевого </w:t>
      </w:r>
      <w:r>
        <w:rPr>
          <w:rFonts w:ascii="Times New Roman" w:hAnsi="Times New Roman" w:cs="Times New Roman"/>
          <w:sz w:val="24"/>
        </w:rPr>
        <w:t>дыхания, развитие зрительного внимания, работа над голосом, р</w:t>
      </w:r>
      <w:r w:rsidRPr="00CC0315">
        <w:rPr>
          <w:rFonts w:ascii="Times New Roman" w:hAnsi="Times New Roman" w:cs="Times New Roman"/>
          <w:sz w:val="24"/>
        </w:rPr>
        <w:t>абота над интонационной выразительно</w:t>
      </w:r>
      <w:r>
        <w:rPr>
          <w:rFonts w:ascii="Times New Roman" w:hAnsi="Times New Roman" w:cs="Times New Roman"/>
          <w:sz w:val="24"/>
        </w:rPr>
        <w:t>стью речи и чёткостью дикции, к</w:t>
      </w:r>
      <w:r w:rsidRPr="00CC0315">
        <w:rPr>
          <w:rFonts w:ascii="Times New Roman" w:hAnsi="Times New Roman" w:cs="Times New Roman"/>
          <w:sz w:val="24"/>
        </w:rPr>
        <w:t>оррек</w:t>
      </w:r>
      <w:r>
        <w:rPr>
          <w:rFonts w:ascii="Times New Roman" w:hAnsi="Times New Roman" w:cs="Times New Roman"/>
          <w:sz w:val="24"/>
        </w:rPr>
        <w:t>ция слоговой структуры слова, а</w:t>
      </w:r>
      <w:r w:rsidRPr="00CC0315">
        <w:rPr>
          <w:rFonts w:ascii="Times New Roman" w:hAnsi="Times New Roman" w:cs="Times New Roman"/>
          <w:sz w:val="24"/>
        </w:rPr>
        <w:t xml:space="preserve">ктуализация и </w:t>
      </w:r>
      <w:r>
        <w:rPr>
          <w:rFonts w:ascii="Times New Roman" w:hAnsi="Times New Roman" w:cs="Times New Roman"/>
          <w:sz w:val="24"/>
        </w:rPr>
        <w:t>расширение словарного запаса, ф</w:t>
      </w:r>
      <w:r w:rsidRPr="00CC0315">
        <w:rPr>
          <w:rFonts w:ascii="Times New Roman" w:hAnsi="Times New Roman" w:cs="Times New Roman"/>
          <w:sz w:val="24"/>
        </w:rPr>
        <w:t>ормирова</w:t>
      </w:r>
      <w:r>
        <w:rPr>
          <w:rFonts w:ascii="Times New Roman" w:hAnsi="Times New Roman" w:cs="Times New Roman"/>
          <w:sz w:val="24"/>
        </w:rPr>
        <w:t>ние и совершенствование ЛГНР, р</w:t>
      </w:r>
      <w:r w:rsidRPr="00CC0315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звитие связной речи, р</w:t>
      </w:r>
      <w:r w:rsidRPr="00CC0315">
        <w:rPr>
          <w:rFonts w:ascii="Times New Roman" w:hAnsi="Times New Roman" w:cs="Times New Roman"/>
          <w:sz w:val="24"/>
        </w:rPr>
        <w:t>азвити</w:t>
      </w:r>
      <w:r>
        <w:rPr>
          <w:rFonts w:ascii="Times New Roman" w:hAnsi="Times New Roman" w:cs="Times New Roman"/>
          <w:sz w:val="24"/>
        </w:rPr>
        <w:t xml:space="preserve">е фонематического восприятия, соотнесение звука и буквы, </w:t>
      </w:r>
      <w:proofErr w:type="spellStart"/>
      <w:r>
        <w:rPr>
          <w:rFonts w:ascii="Times New Roman" w:hAnsi="Times New Roman" w:cs="Times New Roman"/>
          <w:sz w:val="24"/>
        </w:rPr>
        <w:t>з</w:t>
      </w:r>
      <w:r w:rsidRPr="00CC0315">
        <w:rPr>
          <w:rFonts w:ascii="Times New Roman" w:hAnsi="Times New Roman" w:cs="Times New Roman"/>
          <w:sz w:val="24"/>
        </w:rPr>
        <w:t>вуко</w:t>
      </w:r>
      <w:proofErr w:type="spellEnd"/>
      <w:r w:rsidRPr="00CC0315">
        <w:rPr>
          <w:rFonts w:ascii="Times New Roman" w:hAnsi="Times New Roman" w:cs="Times New Roman"/>
          <w:sz w:val="24"/>
        </w:rPr>
        <w:t>-слоговой анализ и синте</w:t>
      </w:r>
      <w:r>
        <w:rPr>
          <w:rFonts w:ascii="Times New Roman" w:hAnsi="Times New Roman" w:cs="Times New Roman"/>
          <w:sz w:val="24"/>
        </w:rPr>
        <w:t>з слогов, слов и предложений, р</w:t>
      </w:r>
      <w:r w:rsidRPr="00CC0315">
        <w:rPr>
          <w:rFonts w:ascii="Times New Roman" w:hAnsi="Times New Roman" w:cs="Times New Roman"/>
          <w:sz w:val="24"/>
        </w:rPr>
        <w:t>азвитие оптико-пространственных представлений</w:t>
      </w:r>
      <w:r>
        <w:rPr>
          <w:rFonts w:ascii="Times New Roman" w:hAnsi="Times New Roman" w:cs="Times New Roman"/>
          <w:sz w:val="24"/>
        </w:rPr>
        <w:t>)</w:t>
      </w:r>
      <w:r w:rsidRPr="00CC0315">
        <w:rPr>
          <w:rFonts w:ascii="Times New Roman" w:hAnsi="Times New Roman" w:cs="Times New Roman"/>
          <w:sz w:val="24"/>
        </w:rPr>
        <w:t xml:space="preserve"> </w:t>
      </w:r>
    </w:p>
    <w:p w:rsidR="00354567" w:rsidRDefault="00354567" w:rsidP="00354567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>Итог занятия (р</w:t>
      </w:r>
      <w:r w:rsidRPr="00CC0315">
        <w:rPr>
          <w:rFonts w:ascii="Times New Roman" w:hAnsi="Times New Roman" w:cs="Times New Roman"/>
          <w:sz w:val="24"/>
        </w:rPr>
        <w:t>ефлексия</w:t>
      </w:r>
      <w:r>
        <w:rPr>
          <w:rFonts w:ascii="Times New Roman" w:hAnsi="Times New Roman" w:cs="Times New Roman"/>
          <w:sz w:val="24"/>
        </w:rPr>
        <w:t>)</w:t>
      </w:r>
    </w:p>
    <w:p w:rsidR="00354567" w:rsidRPr="004962DF" w:rsidRDefault="00354567" w:rsidP="0035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4962DF">
        <w:rPr>
          <w:rFonts w:ascii="Times New Roman" w:hAnsi="Times New Roman" w:cs="Times New Roman"/>
          <w:i/>
          <w:sz w:val="24"/>
        </w:rPr>
        <w:t xml:space="preserve">Индивидуальные занятия </w:t>
      </w:r>
    </w:p>
    <w:p w:rsidR="00354567" w:rsidRPr="00CC0315" w:rsidRDefault="00354567" w:rsidP="00354567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24"/>
        </w:rPr>
      </w:pPr>
      <w:r w:rsidRPr="00CC0315">
        <w:rPr>
          <w:rFonts w:ascii="Times New Roman" w:hAnsi="Times New Roman" w:cs="Times New Roman"/>
          <w:sz w:val="24"/>
        </w:rPr>
        <w:t>Организационный момент</w:t>
      </w:r>
      <w:r>
        <w:rPr>
          <w:rFonts w:ascii="Times New Roman" w:hAnsi="Times New Roman" w:cs="Times New Roman"/>
          <w:sz w:val="24"/>
        </w:rPr>
        <w:t xml:space="preserve"> (р</w:t>
      </w:r>
      <w:r w:rsidRPr="00CC0315">
        <w:rPr>
          <w:rFonts w:ascii="Times New Roman" w:hAnsi="Times New Roman" w:cs="Times New Roman"/>
          <w:sz w:val="24"/>
        </w:rPr>
        <w:t>азвитие психических процессов</w:t>
      </w:r>
      <w:r>
        <w:rPr>
          <w:rFonts w:ascii="Times New Roman" w:hAnsi="Times New Roman" w:cs="Times New Roman"/>
          <w:sz w:val="24"/>
        </w:rPr>
        <w:t>).</w:t>
      </w:r>
    </w:p>
    <w:p w:rsidR="00354567" w:rsidRPr="004962DF" w:rsidRDefault="00354567" w:rsidP="00354567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 xml:space="preserve"> Основная часть (а</w:t>
      </w:r>
      <w:r w:rsidRPr="00CC0315">
        <w:rPr>
          <w:rFonts w:ascii="Times New Roman" w:hAnsi="Times New Roman" w:cs="Times New Roman"/>
          <w:sz w:val="24"/>
        </w:rPr>
        <w:t>ртикуляционная гимнастика и раз</w:t>
      </w:r>
      <w:r>
        <w:rPr>
          <w:rFonts w:ascii="Times New Roman" w:hAnsi="Times New Roman" w:cs="Times New Roman"/>
          <w:sz w:val="24"/>
        </w:rPr>
        <w:t>витие мимической мускулатуры, пальчиковая гимнастика, развитие речевого дыхания, работа над голосом, р</w:t>
      </w:r>
      <w:r w:rsidRPr="00CC0315">
        <w:rPr>
          <w:rFonts w:ascii="Times New Roman" w:hAnsi="Times New Roman" w:cs="Times New Roman"/>
          <w:sz w:val="24"/>
        </w:rPr>
        <w:t>абота над интонационной выразительно</w:t>
      </w:r>
      <w:r>
        <w:rPr>
          <w:rFonts w:ascii="Times New Roman" w:hAnsi="Times New Roman" w:cs="Times New Roman"/>
          <w:sz w:val="24"/>
        </w:rPr>
        <w:t>стью речи и чёткостью дикции, р</w:t>
      </w:r>
      <w:r w:rsidRPr="00CC0315">
        <w:rPr>
          <w:rFonts w:ascii="Times New Roman" w:hAnsi="Times New Roman" w:cs="Times New Roman"/>
          <w:sz w:val="24"/>
        </w:rPr>
        <w:t>азвити</w:t>
      </w:r>
      <w:r>
        <w:rPr>
          <w:rFonts w:ascii="Times New Roman" w:hAnsi="Times New Roman" w:cs="Times New Roman"/>
          <w:sz w:val="24"/>
        </w:rPr>
        <w:t>е фонематического восприятия, п</w:t>
      </w:r>
      <w:r w:rsidRPr="00CC0315">
        <w:rPr>
          <w:rFonts w:ascii="Times New Roman" w:hAnsi="Times New Roman" w:cs="Times New Roman"/>
          <w:sz w:val="24"/>
        </w:rPr>
        <w:t>остановка, автоматиз</w:t>
      </w:r>
      <w:r>
        <w:rPr>
          <w:rFonts w:ascii="Times New Roman" w:hAnsi="Times New Roman" w:cs="Times New Roman"/>
          <w:sz w:val="24"/>
        </w:rPr>
        <w:t>ация и дифференциация звуков, к</w:t>
      </w:r>
      <w:r w:rsidRPr="00CC0315">
        <w:rPr>
          <w:rFonts w:ascii="Times New Roman" w:hAnsi="Times New Roman" w:cs="Times New Roman"/>
          <w:sz w:val="24"/>
        </w:rPr>
        <w:t>оррек</w:t>
      </w:r>
      <w:r>
        <w:rPr>
          <w:rFonts w:ascii="Times New Roman" w:hAnsi="Times New Roman" w:cs="Times New Roman"/>
          <w:sz w:val="24"/>
        </w:rPr>
        <w:t>ция слоговой структуры слова, ф</w:t>
      </w:r>
      <w:r w:rsidRPr="00CC0315">
        <w:rPr>
          <w:rFonts w:ascii="Times New Roman" w:hAnsi="Times New Roman" w:cs="Times New Roman"/>
          <w:sz w:val="24"/>
        </w:rPr>
        <w:t>ормир</w:t>
      </w:r>
      <w:r>
        <w:rPr>
          <w:rFonts w:ascii="Times New Roman" w:hAnsi="Times New Roman" w:cs="Times New Roman"/>
          <w:sz w:val="24"/>
        </w:rPr>
        <w:t>ование и совершенствование ЛГНР).</w:t>
      </w:r>
    </w:p>
    <w:p w:rsidR="00354567" w:rsidRPr="004962DF" w:rsidRDefault="00354567" w:rsidP="00354567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24"/>
        </w:rPr>
      </w:pPr>
      <w:r w:rsidRPr="004962DF">
        <w:rPr>
          <w:rFonts w:ascii="Times New Roman" w:hAnsi="Times New Roman" w:cs="Times New Roman"/>
          <w:sz w:val="24"/>
        </w:rPr>
        <w:t>Итог занятия (рефлексия).</w:t>
      </w:r>
    </w:p>
    <w:p w:rsidR="00354567" w:rsidRDefault="00354567" w:rsidP="0035456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5D06">
        <w:rPr>
          <w:rFonts w:ascii="Times New Roman" w:hAnsi="Times New Roman" w:cs="Times New Roman"/>
          <w:b/>
          <w:sz w:val="24"/>
          <w:szCs w:val="24"/>
        </w:rPr>
        <w:t>Совместная деятельность с детьми в режимных моментах</w:t>
      </w:r>
    </w:p>
    <w:p w:rsidR="00354567" w:rsidRPr="00BF5D06" w:rsidRDefault="00354567" w:rsidP="0035456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осуществляется</w:t>
      </w:r>
      <w:r w:rsidRPr="00BF5D06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дня, в</w:t>
      </w:r>
      <w:r w:rsidRPr="00BF5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разнообразных</w:t>
      </w:r>
      <w:r w:rsidRPr="00BF5D06">
        <w:rPr>
          <w:rFonts w:ascii="Times New Roman" w:hAnsi="Times New Roman" w:cs="Times New Roman"/>
          <w:sz w:val="24"/>
          <w:szCs w:val="24"/>
        </w:rPr>
        <w:t xml:space="preserve"> форматах, ситуациях, запланированных</w:t>
      </w:r>
      <w:r>
        <w:rPr>
          <w:rFonts w:ascii="Times New Roman" w:hAnsi="Times New Roman" w:cs="Times New Roman"/>
          <w:sz w:val="24"/>
          <w:szCs w:val="24"/>
        </w:rPr>
        <w:t xml:space="preserve"> специально</w:t>
      </w:r>
      <w:r w:rsidRPr="00BF5D06">
        <w:rPr>
          <w:rFonts w:ascii="Times New Roman" w:hAnsi="Times New Roman" w:cs="Times New Roman"/>
          <w:sz w:val="24"/>
          <w:szCs w:val="24"/>
        </w:rPr>
        <w:t xml:space="preserve"> и возникших произвольно.</w:t>
      </w:r>
    </w:p>
    <w:p w:rsidR="00354567" w:rsidRPr="007C7D2C" w:rsidRDefault="00354567" w:rsidP="0035456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567" w:rsidRPr="004962DF" w:rsidRDefault="00354567" w:rsidP="00354567">
      <w:pPr>
        <w:pStyle w:val="3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bookmarkStart w:id="26" w:name="_Toc132358949"/>
      <w:r w:rsidRPr="00E26CA4">
        <w:rPr>
          <w:rFonts w:ascii="Times New Roman" w:hAnsi="Times New Roman" w:cs="Times New Roman"/>
          <w:b/>
        </w:rPr>
        <w:t>3.1.3. Формы коррекционно-образовательной деятельности</w:t>
      </w:r>
      <w:bookmarkEnd w:id="26"/>
    </w:p>
    <w:p w:rsidR="00354567" w:rsidRPr="009C271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Образовательные, воспитательные и коррекционно-развивающие 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t>задачи решаются через различные формы организации образовательного процесса детей:</w:t>
      </w:r>
    </w:p>
    <w:p w:rsidR="00354567" w:rsidRPr="00CD3480" w:rsidRDefault="00354567" w:rsidP="0035456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CD3480">
        <w:rPr>
          <w:rFonts w:ascii="Times New Roman" w:eastAsia="Times New Roman" w:hAnsi="Times New Roman" w:cs="Times New Roman"/>
          <w:sz w:val="24"/>
          <w:szCs w:val="24"/>
        </w:rPr>
        <w:t xml:space="preserve">занятиях;  </w:t>
      </w:r>
    </w:p>
    <w:p w:rsidR="00354567" w:rsidRDefault="00354567" w:rsidP="0035456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D3480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 с детьми в режимных моментах;</w:t>
      </w:r>
    </w:p>
    <w:p w:rsidR="00354567" w:rsidRDefault="00354567" w:rsidP="0035456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480">
        <w:rPr>
          <w:rFonts w:ascii="Times New Roman" w:eastAsia="Times New Roman" w:hAnsi="Times New Roman" w:cs="Times New Roman"/>
          <w:sz w:val="24"/>
          <w:szCs w:val="24"/>
        </w:rPr>
        <w:t>в самостоятельной деятельности детей;</w:t>
      </w:r>
    </w:p>
    <w:p w:rsidR="00354567" w:rsidRPr="004962DF" w:rsidRDefault="00354567" w:rsidP="0035456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480">
        <w:rPr>
          <w:rFonts w:ascii="Times New Roman" w:eastAsia="Times New Roman" w:hAnsi="Times New Roman" w:cs="Times New Roman"/>
          <w:sz w:val="24"/>
          <w:szCs w:val="24"/>
        </w:rPr>
        <w:t>в совместной деятельности с семьей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471" w:type="dxa"/>
        <w:tblLayout w:type="fixed"/>
        <w:tblLook w:val="0400" w:firstRow="0" w:lastRow="0" w:firstColumn="0" w:lastColumn="0" w:noHBand="0" w:noVBand="1"/>
      </w:tblPr>
      <w:tblGrid>
        <w:gridCol w:w="2677"/>
        <w:gridCol w:w="6794"/>
      </w:tblGrid>
      <w:tr w:rsidR="00354567" w:rsidRPr="00CD3480" w:rsidTr="00B8029D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62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занятия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62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в развитии коррекции</w:t>
            </w:r>
          </w:p>
        </w:tc>
      </w:tr>
      <w:tr w:rsidR="00354567" w:rsidRPr="00CD3480" w:rsidTr="00B8029D">
        <w:trPr>
          <w:trHeight w:val="517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занятия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Коррекция, постановка звуков, автоматизация и их дифференциация; работа над речевым аппаратом.</w:t>
            </w:r>
          </w:p>
        </w:tc>
      </w:tr>
      <w:tr w:rsidR="00354567" w:rsidRPr="00CD3480" w:rsidTr="00B8029D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Подгрупповые занятия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11" w:rsidRPr="004962DF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Воспитание общих речевых навыков: ритм, темп, дыхание, голос, интонация; воспитание слухового и зрительного восприятия, внимания; развитие артикуляционной и ручной моторики; развитие словаря (обогащение словаря по всем лексическим темам); развитие фонематического восприятия, звукового анализа и синтеза; формирование грамматического строя речи; развитие повествовательно-описательной речи; развитие памяти, логического мышления.</w:t>
            </w:r>
          </w:p>
        </w:tc>
      </w:tr>
      <w:tr w:rsidR="00354567" w:rsidRPr="00CD3480" w:rsidTr="00B8029D">
        <w:trPr>
          <w:trHeight w:val="191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Режимные моменты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 xml:space="preserve">Речевые дидактические (в том числе настольно-печатные) игры по всем разделам программы; речевое стимулирование (повторение, объяснение, обсуждение, побуждение, напоминание, уточнение); создание проблемных ситуаций; беседы с опорой на зрительное восприятие и без опоры на него; пальчиковые игры; фактическая беседа, эвристическая беседа; мимические, </w:t>
            </w:r>
            <w:proofErr w:type="spellStart"/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4962DF">
              <w:rPr>
                <w:rFonts w:ascii="Times New Roman" w:hAnsi="Times New Roman" w:cs="Times New Roman"/>
                <w:sz w:val="20"/>
                <w:szCs w:val="20"/>
              </w:rPr>
              <w:t xml:space="preserve">, артикуляционные гимнастики; чтение; слушание, воспроизведение, имитирование; тренинги (действия по речевому образцу взрослого); разучивание скороговорок, </w:t>
            </w:r>
            <w:proofErr w:type="spellStart"/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чистоговорок</w:t>
            </w:r>
            <w:proofErr w:type="spellEnd"/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, стихов; освоение формул речевого этикета; ситуативные беседы; рассказы и пересказы;</w:t>
            </w:r>
          </w:p>
        </w:tc>
      </w:tr>
      <w:tr w:rsidR="00354567" w:rsidRPr="00CD3480" w:rsidTr="00B8029D">
        <w:trPr>
          <w:trHeight w:val="191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Обучающие  речевые</w:t>
            </w:r>
            <w:proofErr w:type="gramEnd"/>
            <w:r w:rsidRPr="004962DF">
              <w:rPr>
                <w:rFonts w:ascii="Times New Roman" w:hAnsi="Times New Roman" w:cs="Times New Roman"/>
                <w:sz w:val="20"/>
                <w:szCs w:val="20"/>
              </w:rPr>
              <w:t xml:space="preserve"> игры  с использованием предметов и игрушек; коммуникативные игры с включением малых фольклорных форм (</w:t>
            </w:r>
            <w:proofErr w:type="spellStart"/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4962DF">
              <w:rPr>
                <w:rFonts w:ascii="Times New Roman" w:hAnsi="Times New Roman" w:cs="Times New Roman"/>
                <w:sz w:val="20"/>
                <w:szCs w:val="20"/>
              </w:rPr>
              <w:t xml:space="preserve">, прибаутки, </w:t>
            </w:r>
            <w:proofErr w:type="spellStart"/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, колыбельные); чтение,  рассматривание иллюстраций; сценарии активизирующего общения; коммуникативные тренинги; речевые дидактические (в том числе настольно-печатные) игры по всем разделам программы; разучивание стихотворений; речевые задания и упражнения; моделирование и обыгрывание проблемных ситуаций</w:t>
            </w:r>
          </w:p>
          <w:p w:rsidR="00354567" w:rsidRPr="004962DF" w:rsidRDefault="00354567" w:rsidP="00B8029D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Работа по</w:t>
            </w:r>
          </w:p>
          <w:p w:rsidR="00354567" w:rsidRPr="004962DF" w:rsidRDefault="00354567" w:rsidP="00B8029D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-обучению пересказу с опорой на вопросы воспитателя</w:t>
            </w:r>
          </w:p>
          <w:p w:rsidR="00354567" w:rsidRPr="004962DF" w:rsidRDefault="00354567" w:rsidP="00B8029D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-обучению составлению описательного рассказа об игрушке с опорой на речевые схемы</w:t>
            </w:r>
          </w:p>
          <w:p w:rsidR="00354567" w:rsidRPr="004962DF" w:rsidRDefault="00354567" w:rsidP="00B8029D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-обучению пересказу по серии сюжетных картинок</w:t>
            </w:r>
          </w:p>
          <w:p w:rsidR="00354567" w:rsidRPr="004962DF" w:rsidRDefault="00354567" w:rsidP="00B8029D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-обучению пересказу по картине</w:t>
            </w:r>
          </w:p>
          <w:p w:rsidR="00354567" w:rsidRPr="004962DF" w:rsidRDefault="00354567" w:rsidP="00B8029D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-обучению пересказу литературного произведения</w:t>
            </w:r>
          </w:p>
          <w:p w:rsidR="00354567" w:rsidRPr="004962DF" w:rsidRDefault="00354567" w:rsidP="00B8029D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 xml:space="preserve">(коллективное рассказывание) </w:t>
            </w:r>
          </w:p>
          <w:p w:rsidR="00354567" w:rsidRPr="004962DF" w:rsidRDefault="00354567" w:rsidP="00B8029D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Показ настольного театра, рассказывание по иллюстрациям; заучивание; чтение художественной и познавательной литературы; рассказ; пересказ; беседа; объяснения; литературные викторины</w:t>
            </w:r>
          </w:p>
        </w:tc>
      </w:tr>
      <w:tr w:rsidR="00354567" w:rsidRPr="00CD3480" w:rsidTr="00B8029D">
        <w:trPr>
          <w:trHeight w:val="191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i/>
                <w:sz w:val="20"/>
                <w:szCs w:val="20"/>
              </w:rPr>
              <w:t>Речевая деятельность</w:t>
            </w: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 xml:space="preserve"> (все разделы коррекционной работы, слушание речи взрослого, формирование правильной монологической речи) </w:t>
            </w:r>
          </w:p>
          <w:p w:rsidR="00354567" w:rsidRPr="004962DF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i/>
                <w:sz w:val="20"/>
                <w:szCs w:val="20"/>
              </w:rPr>
              <w:t>Общение со взрослым и сверстниками</w:t>
            </w: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активной диалогической речи)</w:t>
            </w:r>
          </w:p>
          <w:p w:rsidR="00354567" w:rsidRPr="004962DF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i/>
                <w:sz w:val="20"/>
                <w:szCs w:val="20"/>
              </w:rPr>
              <w:t>Игровая деятельность</w:t>
            </w: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 и самоконтроль в речи </w:t>
            </w:r>
            <w:proofErr w:type="gramStart"/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детей;  развитие</w:t>
            </w:r>
            <w:proofErr w:type="gramEnd"/>
            <w:r w:rsidRPr="004962DF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монологической и диалогической речи)</w:t>
            </w:r>
          </w:p>
          <w:p w:rsidR="00354567" w:rsidRPr="004962DF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Познавательно-исследовательская деятельность и экспериментирование</w:t>
            </w: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фонематического восприятия, обучение грамоте; развитие словаря и связной речи; развитие артикуляционной моторики)</w:t>
            </w:r>
          </w:p>
          <w:p w:rsidR="00354567" w:rsidRPr="004962DF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i/>
                <w:sz w:val="20"/>
                <w:szCs w:val="20"/>
              </w:rPr>
              <w:t>Элементарная трудовая деятельность</w:t>
            </w: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 xml:space="preserve"> (самообслуживание хозяйственно-бытовой труд, труд в природе, ручной труд) (самоконтроль в речи, умение вести диалог, договариваться) </w:t>
            </w:r>
            <w:r w:rsidRPr="004962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и конструирование из разных материалов по образцу, условию и замыслу</w:t>
            </w: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пространственных представлений, развитие логического мышления, совершенствование мелкой моторики, совершенствование </w:t>
            </w:r>
            <w:proofErr w:type="spellStart"/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цветовосприятия</w:t>
            </w:r>
            <w:proofErr w:type="spellEnd"/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54567" w:rsidRPr="004962DF" w:rsidRDefault="00354567" w:rsidP="00B80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i/>
                <w:sz w:val="20"/>
                <w:szCs w:val="20"/>
              </w:rPr>
              <w:t>Двигательная деятельность</w:t>
            </w: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общей моторики и координации движений) </w:t>
            </w:r>
          </w:p>
          <w:p w:rsidR="00354567" w:rsidRPr="004962DF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Музыкальная деятельность</w:t>
            </w: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слухового внимания, развитие физиологического дыхания, развитие голоса, тембра, силы, речевого дыхания)</w:t>
            </w:r>
          </w:p>
        </w:tc>
      </w:tr>
      <w:tr w:rsidR="00354567" w:rsidRPr="00CD3480" w:rsidTr="00B8029D">
        <w:trPr>
          <w:trHeight w:val="1408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деятельность в семье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 xml:space="preserve">Речевые игры </w:t>
            </w:r>
          </w:p>
          <w:p w:rsidR="00354567" w:rsidRPr="004962DF" w:rsidRDefault="00354567" w:rsidP="00B802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Беседы (фактическая, ситуативная), объяснение</w:t>
            </w:r>
          </w:p>
          <w:p w:rsidR="00354567" w:rsidRPr="004962DF" w:rsidRDefault="00354567" w:rsidP="00B8029D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Совместное творчество</w:t>
            </w:r>
          </w:p>
          <w:p w:rsidR="00354567" w:rsidRPr="004962DF" w:rsidRDefault="00354567" w:rsidP="00B8029D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Чтение, рассматривание иллюстраций</w:t>
            </w:r>
          </w:p>
          <w:p w:rsidR="00354567" w:rsidRPr="004962DF" w:rsidRDefault="00354567" w:rsidP="00B8029D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Коллекционирование</w:t>
            </w:r>
          </w:p>
          <w:p w:rsidR="00354567" w:rsidRPr="004962DF" w:rsidRDefault="00354567" w:rsidP="00B8029D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Совместные семейные проекты</w:t>
            </w:r>
          </w:p>
          <w:p w:rsidR="00354567" w:rsidRPr="004962DF" w:rsidRDefault="00354567" w:rsidP="00B8029D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скороговорок, </w:t>
            </w:r>
            <w:proofErr w:type="spellStart"/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чистоговорок</w:t>
            </w:r>
            <w:proofErr w:type="spellEnd"/>
          </w:p>
          <w:p w:rsidR="00354567" w:rsidRPr="004962DF" w:rsidRDefault="00354567" w:rsidP="00B8029D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Интерактивн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взаимодействие через сайт ДОО</w:t>
            </w:r>
          </w:p>
          <w:p w:rsidR="00354567" w:rsidRPr="004962DF" w:rsidRDefault="00354567" w:rsidP="00B802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Презентации проектов</w:t>
            </w:r>
          </w:p>
          <w:p w:rsidR="00354567" w:rsidRPr="004962DF" w:rsidRDefault="00354567" w:rsidP="00B802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Прогулки, путешествия</w:t>
            </w:r>
          </w:p>
          <w:p w:rsidR="00354567" w:rsidRPr="004962DF" w:rsidRDefault="00354567" w:rsidP="00B802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Рассказы</w:t>
            </w:r>
          </w:p>
          <w:p w:rsidR="00354567" w:rsidRPr="004962DF" w:rsidRDefault="00354567" w:rsidP="00B802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Домашнее экспериментирование</w:t>
            </w:r>
          </w:p>
          <w:p w:rsidR="00354567" w:rsidRPr="004962DF" w:rsidRDefault="00354567" w:rsidP="00B802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2DF">
              <w:rPr>
                <w:rFonts w:ascii="Times New Roman" w:hAnsi="Times New Roman" w:cs="Times New Roman"/>
                <w:sz w:val="20"/>
                <w:szCs w:val="20"/>
              </w:rPr>
              <w:t>Прослушивание аудиозаписей</w:t>
            </w:r>
          </w:p>
        </w:tc>
      </w:tr>
    </w:tbl>
    <w:p w:rsidR="00354567" w:rsidRDefault="00F45911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28</w:t>
      </w: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567" w:rsidRPr="00E26CA4" w:rsidRDefault="00354567" w:rsidP="00354567">
      <w:pPr>
        <w:pStyle w:val="3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bookmarkStart w:id="27" w:name="_Toc132358950"/>
      <w:r w:rsidRPr="00E26CA4">
        <w:rPr>
          <w:rFonts w:ascii="Times New Roman" w:eastAsia="Times New Roman" w:hAnsi="Times New Roman" w:cs="Times New Roman"/>
          <w:b/>
        </w:rPr>
        <w:t>3.1.4 Организация коррекционно-развивающей деятельности</w:t>
      </w:r>
      <w:bookmarkEnd w:id="27"/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567" w:rsidRPr="00F45911" w:rsidRDefault="00354567" w:rsidP="00F459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</w:t>
      </w:r>
      <w:proofErr w:type="gramStart"/>
      <w:r w:rsidRPr="00C40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 xml:space="preserve"> </w:t>
      </w:r>
      <w:r w:rsidRPr="002E1B60">
        <w:rPr>
          <w:rFonts w:ascii="Times New Roman" w:eastAsia="Times New Roman" w:hAnsi="Times New Roman" w:cs="Times New Roman"/>
          <w:sz w:val="24"/>
          <w:szCs w:val="24"/>
        </w:rPr>
        <w:t>ГБОУ</w:t>
      </w:r>
      <w:proofErr w:type="gramEnd"/>
      <w:r w:rsidRPr="002E1B60">
        <w:rPr>
          <w:rFonts w:ascii="Times New Roman" w:eastAsia="Times New Roman" w:hAnsi="Times New Roman" w:cs="Times New Roman"/>
          <w:sz w:val="24"/>
          <w:szCs w:val="24"/>
        </w:rPr>
        <w:t xml:space="preserve"> СОШ №4 СП "д/с "Тополёк"</w:t>
      </w:r>
      <w:r w:rsidRPr="003316B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C406A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в режиме пятидневной недели. Режим дня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 с расчетом 10,5-часового пребывания</w:t>
      </w:r>
      <w:r w:rsidRPr="00C40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 в детском саду с 7.00 -17.3</w:t>
      </w:r>
      <w:r w:rsidRPr="00C40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</w:p>
    <w:p w:rsidR="00354567" w:rsidRDefault="00354567" w:rsidP="003545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4567" w:rsidRDefault="00354567" w:rsidP="003545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4567" w:rsidRPr="00C406A9" w:rsidRDefault="00354567" w:rsidP="003545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</w:t>
      </w:r>
      <w:r w:rsidRPr="00C406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организации образовательного процесса</w:t>
      </w:r>
    </w:p>
    <w:p w:rsidR="00354567" w:rsidRPr="00C406A9" w:rsidRDefault="00354567" w:rsidP="003545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6"/>
        <w:gridCol w:w="2410"/>
      </w:tblGrid>
      <w:tr w:rsidR="00354567" w:rsidRPr="00C406A9" w:rsidTr="00B8029D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62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62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Сроки</w:t>
            </w:r>
          </w:p>
        </w:tc>
      </w:tr>
      <w:tr w:rsidR="00354567" w:rsidRPr="00C406A9" w:rsidTr="00B8029D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Обследование речи обучающихся, заполнение документации, оформление речевых карт.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1–15 сентября </w:t>
            </w:r>
          </w:p>
        </w:tc>
      </w:tr>
      <w:tr w:rsidR="00354567" w:rsidRPr="00C406A9" w:rsidTr="00B8029D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Коррекционно-развивающая деятельность: индивидуальные и подгрупповые занятия 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сентября – 15 мая </w:t>
            </w:r>
          </w:p>
        </w:tc>
      </w:tr>
      <w:tr w:rsidR="00354567" w:rsidRPr="00C406A9" w:rsidTr="00B8029D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Итоговая диагностика, заполнение документации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67" w:rsidRPr="004962DF" w:rsidRDefault="00354567" w:rsidP="00B80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6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15–31 мая </w:t>
            </w:r>
          </w:p>
        </w:tc>
      </w:tr>
    </w:tbl>
    <w:p w:rsidR="00354567" w:rsidRDefault="00354567" w:rsidP="00354567">
      <w:bookmarkStart w:id="28" w:name="_heading=h.1hmsyys" w:colFirst="0" w:colLast="0"/>
      <w:bookmarkEnd w:id="28"/>
    </w:p>
    <w:p w:rsidR="00354567" w:rsidRDefault="00354567" w:rsidP="00354567"/>
    <w:p w:rsidR="00354567" w:rsidRPr="00D21A7B" w:rsidRDefault="00354567" w:rsidP="00354567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21A7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</w:t>
      </w:r>
      <w:r w:rsidR="00F45911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Pr="00D21A7B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D21A7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Циклограмма рабочего времени учителя-логопеда  </w:t>
      </w:r>
    </w:p>
    <w:p w:rsidR="00354567" w:rsidRPr="00D21A7B" w:rsidRDefault="00354567" w:rsidP="00354567">
      <w:pPr>
        <w:jc w:val="center"/>
        <w:rPr>
          <w:rFonts w:ascii="Times New Roman" w:hAnsi="Times New Roman" w:cs="Times New Roman"/>
          <w:sz w:val="16"/>
          <w:szCs w:val="16"/>
        </w:rPr>
      </w:pPr>
      <w:r w:rsidRPr="00D21A7B">
        <w:rPr>
          <w:rFonts w:ascii="Times New Roman" w:hAnsi="Times New Roman" w:cs="Times New Roman"/>
          <w:sz w:val="16"/>
          <w:szCs w:val="16"/>
        </w:rPr>
        <w:t xml:space="preserve">ГБОУ СОШ № 4 </w:t>
      </w:r>
      <w:proofErr w:type="spellStart"/>
      <w:r w:rsidRPr="00D21A7B">
        <w:rPr>
          <w:rFonts w:ascii="Times New Roman" w:hAnsi="Times New Roman" w:cs="Times New Roman"/>
          <w:sz w:val="16"/>
          <w:szCs w:val="16"/>
        </w:rPr>
        <w:t>сп</w:t>
      </w:r>
      <w:proofErr w:type="spellEnd"/>
      <w:r w:rsidRPr="00D21A7B">
        <w:rPr>
          <w:rFonts w:ascii="Times New Roman" w:hAnsi="Times New Roman" w:cs="Times New Roman"/>
          <w:sz w:val="16"/>
          <w:szCs w:val="16"/>
        </w:rPr>
        <w:t xml:space="preserve"> «детский </w:t>
      </w:r>
      <w:proofErr w:type="spellStart"/>
      <w:proofErr w:type="gramStart"/>
      <w:r w:rsidRPr="00D21A7B">
        <w:rPr>
          <w:rFonts w:ascii="Times New Roman" w:hAnsi="Times New Roman" w:cs="Times New Roman"/>
          <w:sz w:val="16"/>
          <w:szCs w:val="16"/>
        </w:rPr>
        <w:t>сад»Тополёк</w:t>
      </w:r>
      <w:proofErr w:type="spellEnd"/>
      <w:proofErr w:type="gramEnd"/>
      <w:r w:rsidRPr="00D21A7B">
        <w:rPr>
          <w:rFonts w:ascii="Times New Roman" w:hAnsi="Times New Roman" w:cs="Times New Roman"/>
          <w:sz w:val="16"/>
          <w:szCs w:val="16"/>
        </w:rPr>
        <w:t>» Тайзитдиновой Е.А.</w:t>
      </w:r>
    </w:p>
    <w:p w:rsidR="00354567" w:rsidRPr="00D21A7B" w:rsidRDefault="00354567" w:rsidP="00354567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21A7B">
        <w:rPr>
          <w:rFonts w:ascii="Times New Roman" w:hAnsi="Times New Roman" w:cs="Times New Roman"/>
          <w:b/>
          <w:sz w:val="16"/>
          <w:szCs w:val="16"/>
        </w:rPr>
        <w:t>2024-2025 учебный год</w:t>
      </w:r>
    </w:p>
    <w:tbl>
      <w:tblPr>
        <w:tblStyle w:val="TableNormal"/>
        <w:tblW w:w="838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418"/>
        <w:gridCol w:w="2126"/>
        <w:gridCol w:w="2268"/>
        <w:gridCol w:w="1559"/>
      </w:tblGrid>
      <w:tr w:rsidR="00354567" w:rsidRPr="00D21A7B" w:rsidTr="00B8029D">
        <w:trPr>
          <w:trHeight w:val="322"/>
        </w:trPr>
        <w:tc>
          <w:tcPr>
            <w:tcW w:w="1010" w:type="dxa"/>
            <w:vMerge w:val="restart"/>
          </w:tcPr>
          <w:p w:rsidR="00354567" w:rsidRPr="00D21A7B" w:rsidRDefault="00354567" w:rsidP="00B8029D">
            <w:pPr>
              <w:pStyle w:val="TableParagraph"/>
              <w:spacing w:line="312" w:lineRule="exact"/>
              <w:ind w:left="203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D21A7B">
              <w:rPr>
                <w:rFonts w:ascii="Arial" w:hAnsi="Arial" w:cs="Arial"/>
                <w:b/>
                <w:sz w:val="16"/>
                <w:szCs w:val="16"/>
                <w:lang w:val="ru-RU"/>
              </w:rPr>
              <w:t>Дни недели</w:t>
            </w:r>
          </w:p>
        </w:tc>
        <w:tc>
          <w:tcPr>
            <w:tcW w:w="1418" w:type="dxa"/>
            <w:vMerge w:val="restart"/>
          </w:tcPr>
          <w:p w:rsidR="00354567" w:rsidRPr="00D21A7B" w:rsidRDefault="00354567" w:rsidP="00B8029D">
            <w:pPr>
              <w:pStyle w:val="TableParagraph"/>
              <w:spacing w:line="242" w:lineRule="auto"/>
              <w:ind w:left="514" w:right="380" w:hanging="125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D21A7B">
              <w:rPr>
                <w:rFonts w:ascii="Arial" w:hAnsi="Arial" w:cs="Arial"/>
                <w:b/>
                <w:spacing w:val="-2"/>
                <w:sz w:val="16"/>
                <w:szCs w:val="16"/>
                <w:lang w:val="ru-RU"/>
              </w:rPr>
              <w:t>Рабочее время</w:t>
            </w:r>
          </w:p>
        </w:tc>
        <w:tc>
          <w:tcPr>
            <w:tcW w:w="4394" w:type="dxa"/>
            <w:gridSpan w:val="2"/>
          </w:tcPr>
          <w:p w:rsidR="00354567" w:rsidRPr="00D21A7B" w:rsidRDefault="00354567" w:rsidP="00B8029D">
            <w:pPr>
              <w:pStyle w:val="TableParagraph"/>
              <w:spacing w:line="302" w:lineRule="exact"/>
              <w:ind w:left="0" w:right="4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D21A7B">
              <w:rPr>
                <w:rFonts w:ascii="Arial" w:hAnsi="Arial" w:cs="Arial"/>
                <w:b/>
                <w:sz w:val="16"/>
                <w:szCs w:val="16"/>
                <w:lang w:val="ru-RU"/>
              </w:rPr>
              <w:t>Содержание работы</w:t>
            </w:r>
          </w:p>
        </w:tc>
        <w:tc>
          <w:tcPr>
            <w:tcW w:w="1559" w:type="dxa"/>
            <w:vMerge w:val="restart"/>
          </w:tcPr>
          <w:p w:rsidR="00354567" w:rsidRPr="00D21A7B" w:rsidRDefault="00354567" w:rsidP="00B8029D">
            <w:pPr>
              <w:pStyle w:val="TableParagraph"/>
              <w:spacing w:before="5" w:line="237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D21A7B">
              <w:rPr>
                <w:rFonts w:ascii="Arial" w:hAnsi="Arial" w:cs="Arial"/>
                <w:b/>
                <w:spacing w:val="-2"/>
                <w:sz w:val="16"/>
                <w:szCs w:val="16"/>
                <w:lang w:val="ru-RU"/>
              </w:rPr>
              <w:t>Методическая, консультативная работа</w:t>
            </w:r>
          </w:p>
        </w:tc>
      </w:tr>
      <w:tr w:rsidR="00354567" w:rsidRPr="00D21A7B" w:rsidTr="00B8029D">
        <w:trPr>
          <w:trHeight w:val="641"/>
        </w:trPr>
        <w:tc>
          <w:tcPr>
            <w:tcW w:w="1010" w:type="dxa"/>
            <w:vMerge/>
            <w:tcBorders>
              <w:top w:val="nil"/>
            </w:tcBorders>
          </w:tcPr>
          <w:p w:rsidR="00354567" w:rsidRPr="00D21A7B" w:rsidRDefault="00354567" w:rsidP="00B802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54567" w:rsidRPr="00D21A7B" w:rsidRDefault="00354567" w:rsidP="00B802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354567" w:rsidRPr="00D21A7B" w:rsidRDefault="00354567" w:rsidP="00B8029D">
            <w:pPr>
              <w:pStyle w:val="TableParagraph"/>
              <w:spacing w:line="312" w:lineRule="exact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 Подгрупповые </w:t>
            </w:r>
            <w:r w:rsidRPr="00D21A7B">
              <w:rPr>
                <w:rFonts w:ascii="Arial" w:hAnsi="Arial" w:cs="Arial"/>
                <w:b/>
                <w:sz w:val="16"/>
                <w:szCs w:val="16"/>
                <w:lang w:val="ru-RU"/>
              </w:rPr>
              <w:t>занятия</w:t>
            </w:r>
          </w:p>
        </w:tc>
        <w:tc>
          <w:tcPr>
            <w:tcW w:w="2268" w:type="dxa"/>
          </w:tcPr>
          <w:p w:rsidR="00354567" w:rsidRPr="00D21A7B" w:rsidRDefault="00354567" w:rsidP="00B8029D">
            <w:pPr>
              <w:pStyle w:val="TableParagraph"/>
              <w:spacing w:before="2" w:line="308" w:lineRule="exact"/>
              <w:ind w:left="2" w:right="4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D21A7B">
              <w:rPr>
                <w:rFonts w:ascii="Arial" w:hAnsi="Arial" w:cs="Arial"/>
                <w:b/>
                <w:spacing w:val="-2"/>
                <w:sz w:val="16"/>
                <w:szCs w:val="16"/>
                <w:lang w:val="ru-RU"/>
              </w:rPr>
              <w:t>Индивидуальные занятия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54567" w:rsidRPr="00D21A7B" w:rsidRDefault="00354567" w:rsidP="00B802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567" w:rsidRPr="00D21A7B" w:rsidTr="00B8029D">
        <w:trPr>
          <w:trHeight w:val="822"/>
        </w:trPr>
        <w:tc>
          <w:tcPr>
            <w:tcW w:w="1010" w:type="dxa"/>
          </w:tcPr>
          <w:p w:rsidR="00354567" w:rsidRPr="00D21A7B" w:rsidRDefault="00354567" w:rsidP="00B8029D">
            <w:pPr>
              <w:pStyle w:val="TableParagraph"/>
              <w:spacing w:line="316" w:lineRule="exact"/>
              <w:ind w:left="107"/>
              <w:rPr>
                <w:b/>
                <w:sz w:val="16"/>
                <w:szCs w:val="16"/>
                <w:lang w:val="ru-RU"/>
              </w:rPr>
            </w:pPr>
            <w:r w:rsidRPr="00D21A7B">
              <w:rPr>
                <w:b/>
                <w:spacing w:val="-2"/>
                <w:sz w:val="16"/>
                <w:szCs w:val="16"/>
                <w:lang w:val="ru-RU"/>
              </w:rPr>
              <w:t>Понедельник</w:t>
            </w:r>
          </w:p>
        </w:tc>
        <w:tc>
          <w:tcPr>
            <w:tcW w:w="1418" w:type="dxa"/>
          </w:tcPr>
          <w:p w:rsidR="00354567" w:rsidRPr="00D21A7B" w:rsidRDefault="00354567" w:rsidP="00B8029D">
            <w:pPr>
              <w:pStyle w:val="TableParagraph"/>
              <w:spacing w:line="316" w:lineRule="exact"/>
              <w:rPr>
                <w:sz w:val="16"/>
                <w:szCs w:val="16"/>
              </w:rPr>
            </w:pPr>
            <w:r w:rsidRPr="00D21A7B">
              <w:rPr>
                <w:sz w:val="16"/>
                <w:szCs w:val="16"/>
              </w:rPr>
              <w:t>8.00</w:t>
            </w:r>
            <w:r w:rsidRPr="00D21A7B">
              <w:rPr>
                <w:spacing w:val="2"/>
                <w:sz w:val="16"/>
                <w:szCs w:val="16"/>
              </w:rPr>
              <w:t xml:space="preserve"> </w:t>
            </w:r>
            <w:r w:rsidRPr="00D21A7B">
              <w:rPr>
                <w:sz w:val="16"/>
                <w:szCs w:val="16"/>
              </w:rPr>
              <w:t>–</w:t>
            </w:r>
            <w:r w:rsidRPr="00D21A7B">
              <w:rPr>
                <w:spacing w:val="3"/>
                <w:sz w:val="16"/>
                <w:szCs w:val="16"/>
              </w:rPr>
              <w:t xml:space="preserve"> </w:t>
            </w:r>
            <w:r w:rsidRPr="00D21A7B">
              <w:rPr>
                <w:spacing w:val="-2"/>
                <w:sz w:val="16"/>
                <w:szCs w:val="16"/>
              </w:rPr>
              <w:t>12.00</w:t>
            </w:r>
          </w:p>
        </w:tc>
        <w:tc>
          <w:tcPr>
            <w:tcW w:w="2126" w:type="dxa"/>
          </w:tcPr>
          <w:p w:rsidR="00354567" w:rsidRPr="00D21A7B" w:rsidRDefault="00354567" w:rsidP="00B8029D">
            <w:pPr>
              <w:pStyle w:val="TableParagraph"/>
              <w:spacing w:line="237" w:lineRule="auto"/>
              <w:ind w:right="919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9:00</w:t>
            </w:r>
            <w:r w:rsidRPr="00D21A7B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–</w:t>
            </w:r>
            <w:r w:rsidRPr="00D21A7B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старшая группа</w:t>
            </w:r>
          </w:p>
          <w:p w:rsidR="00354567" w:rsidRPr="00D21A7B" w:rsidRDefault="00354567" w:rsidP="00B8029D">
            <w:pPr>
              <w:pStyle w:val="TableParagraph"/>
              <w:spacing w:line="240" w:lineRule="auto"/>
              <w:ind w:right="919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354567" w:rsidRPr="00D21A7B" w:rsidRDefault="00354567" w:rsidP="00B8029D">
            <w:pPr>
              <w:pStyle w:val="TableParagraph"/>
              <w:spacing w:line="240" w:lineRule="auto"/>
              <w:ind w:right="919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8:20</w:t>
            </w:r>
            <w:r w:rsidRPr="00D21A7B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–</w:t>
            </w:r>
            <w:r w:rsidRPr="00D21A7B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9:00</w:t>
            </w:r>
            <w:r w:rsidRPr="00D21A7B">
              <w:rPr>
                <w:spacing w:val="-6"/>
                <w:sz w:val="16"/>
                <w:szCs w:val="16"/>
                <w:lang w:val="ru-RU"/>
              </w:rPr>
              <w:t xml:space="preserve"> </w:t>
            </w:r>
          </w:p>
          <w:p w:rsidR="00354567" w:rsidRPr="00D21A7B" w:rsidRDefault="00354567" w:rsidP="00B8029D">
            <w:pPr>
              <w:pStyle w:val="TableParagraph"/>
              <w:spacing w:line="240" w:lineRule="auto"/>
              <w:ind w:right="919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9.30-12.00-</w:t>
            </w:r>
            <w:r w:rsidRPr="00D21A7B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индивидуальная</w:t>
            </w:r>
            <w:r w:rsidRPr="00D21A7B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работа</w:t>
            </w:r>
            <w:r w:rsidRPr="00D21A7B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 xml:space="preserve">с </w:t>
            </w:r>
            <w:r w:rsidRPr="00D21A7B">
              <w:rPr>
                <w:spacing w:val="-2"/>
                <w:sz w:val="16"/>
                <w:szCs w:val="16"/>
                <w:lang w:val="ru-RU"/>
              </w:rPr>
              <w:t>детьми</w:t>
            </w:r>
          </w:p>
          <w:p w:rsidR="00354567" w:rsidRPr="00D21A7B" w:rsidRDefault="00354567" w:rsidP="00B8029D">
            <w:pPr>
              <w:pStyle w:val="TableParagraph"/>
              <w:spacing w:line="242" w:lineRule="auto"/>
              <w:ind w:left="105" w:right="54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(включая режимные моменты в группах)</w:t>
            </w:r>
          </w:p>
        </w:tc>
        <w:tc>
          <w:tcPr>
            <w:tcW w:w="1559" w:type="dxa"/>
          </w:tcPr>
          <w:p w:rsidR="00354567" w:rsidRPr="00D21A7B" w:rsidRDefault="00354567" w:rsidP="00B8029D">
            <w:pPr>
              <w:pStyle w:val="TableParagraph"/>
              <w:spacing w:line="315" w:lineRule="exact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8:00</w:t>
            </w:r>
            <w:r w:rsidRPr="00D21A7B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–</w:t>
            </w:r>
            <w:r w:rsidRPr="00D21A7B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8:20</w:t>
            </w:r>
            <w:r w:rsidRPr="00D21A7B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pacing w:val="-10"/>
                <w:sz w:val="16"/>
                <w:szCs w:val="16"/>
                <w:lang w:val="ru-RU"/>
              </w:rPr>
              <w:t>–</w:t>
            </w:r>
          </w:p>
          <w:p w:rsidR="00354567" w:rsidRPr="00D21A7B" w:rsidRDefault="00354567" w:rsidP="00B8029D">
            <w:pPr>
              <w:pStyle w:val="TableParagraph"/>
              <w:spacing w:line="242" w:lineRule="auto"/>
              <w:ind w:left="0" w:right="247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консультации для родителей</w:t>
            </w:r>
          </w:p>
        </w:tc>
      </w:tr>
      <w:tr w:rsidR="00354567" w:rsidRPr="00D21A7B" w:rsidTr="00B8029D">
        <w:trPr>
          <w:trHeight w:val="824"/>
        </w:trPr>
        <w:tc>
          <w:tcPr>
            <w:tcW w:w="1010" w:type="dxa"/>
          </w:tcPr>
          <w:p w:rsidR="00354567" w:rsidRPr="00D21A7B" w:rsidRDefault="00354567" w:rsidP="00B8029D">
            <w:pPr>
              <w:pStyle w:val="TableParagraph"/>
              <w:spacing w:line="316" w:lineRule="exact"/>
              <w:ind w:left="107"/>
              <w:rPr>
                <w:b/>
                <w:sz w:val="16"/>
                <w:szCs w:val="16"/>
                <w:lang w:val="ru-RU"/>
              </w:rPr>
            </w:pPr>
            <w:r w:rsidRPr="00D21A7B">
              <w:rPr>
                <w:b/>
                <w:spacing w:val="-2"/>
                <w:sz w:val="16"/>
                <w:szCs w:val="16"/>
                <w:lang w:val="ru-RU"/>
              </w:rPr>
              <w:t>Вторник</w:t>
            </w:r>
          </w:p>
        </w:tc>
        <w:tc>
          <w:tcPr>
            <w:tcW w:w="1418" w:type="dxa"/>
          </w:tcPr>
          <w:p w:rsidR="00354567" w:rsidRPr="00D21A7B" w:rsidRDefault="00354567" w:rsidP="00B8029D">
            <w:pPr>
              <w:pStyle w:val="TableParagraph"/>
              <w:spacing w:line="312" w:lineRule="exact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8.00</w:t>
            </w:r>
            <w:r w:rsidRPr="00D21A7B">
              <w:rPr>
                <w:spacing w:val="3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pacing w:val="-10"/>
                <w:sz w:val="16"/>
                <w:szCs w:val="16"/>
                <w:lang w:val="ru-RU"/>
              </w:rPr>
              <w:t xml:space="preserve">- </w:t>
            </w:r>
            <w:r w:rsidRPr="00D21A7B">
              <w:rPr>
                <w:spacing w:val="-2"/>
                <w:sz w:val="16"/>
                <w:szCs w:val="16"/>
                <w:lang w:val="ru-RU"/>
              </w:rPr>
              <w:t>12.00</w:t>
            </w:r>
          </w:p>
        </w:tc>
        <w:tc>
          <w:tcPr>
            <w:tcW w:w="2126" w:type="dxa"/>
          </w:tcPr>
          <w:p w:rsidR="00354567" w:rsidRPr="00D21A7B" w:rsidRDefault="00354567" w:rsidP="00B8029D">
            <w:pPr>
              <w:pStyle w:val="TableParagraph"/>
              <w:spacing w:line="242" w:lineRule="auto"/>
              <w:ind w:right="919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9.00-подготовительная группа</w:t>
            </w:r>
          </w:p>
        </w:tc>
        <w:tc>
          <w:tcPr>
            <w:tcW w:w="2268" w:type="dxa"/>
          </w:tcPr>
          <w:p w:rsidR="00354567" w:rsidRPr="00D21A7B" w:rsidRDefault="00354567" w:rsidP="00B8029D">
            <w:pPr>
              <w:pStyle w:val="TableParagraph"/>
              <w:spacing w:line="242" w:lineRule="auto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8:30</w:t>
            </w:r>
            <w:r w:rsidRPr="00D21A7B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–</w:t>
            </w:r>
            <w:r w:rsidRPr="00D21A7B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9.00</w:t>
            </w:r>
          </w:p>
          <w:p w:rsidR="00354567" w:rsidRPr="00D21A7B" w:rsidRDefault="00354567" w:rsidP="00B8029D">
            <w:pPr>
              <w:pStyle w:val="TableParagraph"/>
              <w:spacing w:line="242" w:lineRule="auto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9.30</w:t>
            </w:r>
            <w:r w:rsidRPr="00D21A7B">
              <w:rPr>
                <w:spacing w:val="-6"/>
                <w:sz w:val="16"/>
                <w:szCs w:val="16"/>
                <w:lang w:val="ru-RU"/>
              </w:rPr>
              <w:t xml:space="preserve"> -12.00</w:t>
            </w:r>
            <w:r w:rsidRPr="00D21A7B">
              <w:rPr>
                <w:sz w:val="16"/>
                <w:szCs w:val="16"/>
                <w:lang w:val="ru-RU"/>
              </w:rPr>
              <w:t>–</w:t>
            </w:r>
            <w:r w:rsidRPr="00D21A7B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индивидуальная</w:t>
            </w:r>
            <w:r w:rsidRPr="00D21A7B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работа</w:t>
            </w:r>
            <w:r w:rsidRPr="00D21A7B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 xml:space="preserve">с </w:t>
            </w:r>
            <w:proofErr w:type="gramStart"/>
            <w:r w:rsidRPr="00D21A7B">
              <w:rPr>
                <w:spacing w:val="-2"/>
                <w:sz w:val="16"/>
                <w:szCs w:val="16"/>
                <w:lang w:val="ru-RU"/>
              </w:rPr>
              <w:t>детьми</w:t>
            </w:r>
            <w:r w:rsidRPr="00D21A7B">
              <w:rPr>
                <w:sz w:val="16"/>
                <w:szCs w:val="16"/>
                <w:lang w:val="ru-RU"/>
              </w:rPr>
              <w:t>(</w:t>
            </w:r>
            <w:proofErr w:type="gramEnd"/>
            <w:r w:rsidRPr="00D21A7B">
              <w:rPr>
                <w:sz w:val="16"/>
                <w:szCs w:val="16"/>
                <w:lang w:val="ru-RU"/>
              </w:rPr>
              <w:t>включая режимные моменты в группах)</w:t>
            </w:r>
          </w:p>
          <w:p w:rsidR="00354567" w:rsidRPr="00D21A7B" w:rsidRDefault="00354567" w:rsidP="00B8029D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354567" w:rsidRPr="00D21A7B" w:rsidRDefault="00354567" w:rsidP="00B8029D">
            <w:pPr>
              <w:pStyle w:val="TableParagraph"/>
              <w:spacing w:line="315" w:lineRule="exact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8:00</w:t>
            </w:r>
            <w:r w:rsidRPr="00D21A7B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–</w:t>
            </w:r>
            <w:r w:rsidRPr="00D21A7B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8:30</w:t>
            </w:r>
            <w:r w:rsidRPr="00D21A7B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pacing w:val="-10"/>
                <w:sz w:val="16"/>
                <w:szCs w:val="16"/>
                <w:lang w:val="ru-RU"/>
              </w:rPr>
              <w:t>–</w:t>
            </w:r>
          </w:p>
          <w:p w:rsidR="00354567" w:rsidRPr="00D21A7B" w:rsidRDefault="00354567" w:rsidP="00B8029D">
            <w:pPr>
              <w:pStyle w:val="TableParagraph"/>
              <w:spacing w:before="2" w:line="240" w:lineRule="auto"/>
              <w:ind w:left="0" w:right="918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методическая</w:t>
            </w:r>
            <w:r w:rsidRPr="00D21A7B">
              <w:rPr>
                <w:spacing w:val="-18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работа с педагогами</w:t>
            </w:r>
          </w:p>
        </w:tc>
      </w:tr>
      <w:tr w:rsidR="00354567" w:rsidRPr="00D21A7B" w:rsidTr="00B8029D">
        <w:trPr>
          <w:trHeight w:val="1305"/>
        </w:trPr>
        <w:tc>
          <w:tcPr>
            <w:tcW w:w="1010" w:type="dxa"/>
          </w:tcPr>
          <w:p w:rsidR="00354567" w:rsidRPr="00D21A7B" w:rsidRDefault="00354567" w:rsidP="00B8029D">
            <w:pPr>
              <w:pStyle w:val="TableParagraph"/>
              <w:spacing w:line="316" w:lineRule="exact"/>
              <w:ind w:left="107"/>
              <w:rPr>
                <w:b/>
                <w:spacing w:val="-2"/>
                <w:sz w:val="16"/>
                <w:szCs w:val="16"/>
                <w:lang w:val="ru-RU"/>
              </w:rPr>
            </w:pPr>
            <w:r w:rsidRPr="00D21A7B">
              <w:rPr>
                <w:b/>
                <w:spacing w:val="-2"/>
                <w:sz w:val="16"/>
                <w:szCs w:val="16"/>
                <w:lang w:val="ru-RU"/>
              </w:rPr>
              <w:t>Среда</w:t>
            </w:r>
          </w:p>
        </w:tc>
        <w:tc>
          <w:tcPr>
            <w:tcW w:w="1418" w:type="dxa"/>
          </w:tcPr>
          <w:p w:rsidR="00354567" w:rsidRPr="00D21A7B" w:rsidRDefault="00354567" w:rsidP="00B8029D">
            <w:pPr>
              <w:pStyle w:val="TableParagraph"/>
              <w:spacing w:line="316" w:lineRule="exact"/>
              <w:rPr>
                <w:color w:val="00B050"/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8.00</w:t>
            </w:r>
            <w:r w:rsidRPr="00D21A7B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–</w:t>
            </w:r>
            <w:r w:rsidRPr="00D21A7B">
              <w:rPr>
                <w:spacing w:val="3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pacing w:val="-2"/>
                <w:sz w:val="16"/>
                <w:szCs w:val="16"/>
                <w:lang w:val="ru-RU"/>
              </w:rPr>
              <w:t>12.00</w:t>
            </w:r>
          </w:p>
        </w:tc>
        <w:tc>
          <w:tcPr>
            <w:tcW w:w="2126" w:type="dxa"/>
          </w:tcPr>
          <w:p w:rsidR="00354567" w:rsidRPr="00D21A7B" w:rsidRDefault="00354567" w:rsidP="00B8029D">
            <w:pPr>
              <w:pStyle w:val="TableParagraph"/>
              <w:spacing w:line="315" w:lineRule="exact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9.00-подготовительная группа</w:t>
            </w:r>
          </w:p>
          <w:p w:rsidR="00354567" w:rsidRPr="00D21A7B" w:rsidRDefault="00354567" w:rsidP="00B8029D">
            <w:pPr>
              <w:pStyle w:val="TableParagraph"/>
              <w:spacing w:line="315" w:lineRule="exact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9.40- старшая группа</w:t>
            </w:r>
          </w:p>
        </w:tc>
        <w:tc>
          <w:tcPr>
            <w:tcW w:w="2268" w:type="dxa"/>
          </w:tcPr>
          <w:p w:rsidR="00354567" w:rsidRPr="00D21A7B" w:rsidRDefault="00354567" w:rsidP="00B8029D">
            <w:pPr>
              <w:pStyle w:val="TableParagraph"/>
              <w:spacing w:line="240" w:lineRule="auto"/>
              <w:ind w:right="919"/>
              <w:rPr>
                <w:spacing w:val="-6"/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8:20</w:t>
            </w:r>
            <w:r w:rsidRPr="00D21A7B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–</w:t>
            </w:r>
            <w:r w:rsidRPr="00D21A7B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9:00</w:t>
            </w:r>
            <w:r w:rsidRPr="00D21A7B">
              <w:rPr>
                <w:spacing w:val="-6"/>
                <w:sz w:val="16"/>
                <w:szCs w:val="16"/>
                <w:lang w:val="ru-RU"/>
              </w:rPr>
              <w:t xml:space="preserve"> </w:t>
            </w:r>
          </w:p>
          <w:p w:rsidR="00354567" w:rsidRPr="00D21A7B" w:rsidRDefault="00354567" w:rsidP="00B8029D">
            <w:pPr>
              <w:pStyle w:val="TableParagraph"/>
              <w:spacing w:line="240" w:lineRule="auto"/>
              <w:ind w:right="919"/>
              <w:rPr>
                <w:sz w:val="16"/>
                <w:szCs w:val="16"/>
                <w:lang w:val="ru-RU"/>
              </w:rPr>
            </w:pPr>
            <w:r w:rsidRPr="00D21A7B">
              <w:rPr>
                <w:spacing w:val="-6"/>
                <w:sz w:val="16"/>
                <w:szCs w:val="16"/>
                <w:lang w:val="ru-RU"/>
              </w:rPr>
              <w:t>10.20-12.00</w:t>
            </w:r>
            <w:r w:rsidRPr="00D21A7B">
              <w:rPr>
                <w:sz w:val="16"/>
                <w:szCs w:val="16"/>
                <w:lang w:val="ru-RU"/>
              </w:rPr>
              <w:t>–</w:t>
            </w:r>
            <w:r w:rsidRPr="00D21A7B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индивидуальная</w:t>
            </w:r>
            <w:r w:rsidRPr="00D21A7B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работа</w:t>
            </w:r>
            <w:r w:rsidRPr="00D21A7B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 xml:space="preserve">с </w:t>
            </w:r>
            <w:r w:rsidRPr="00D21A7B">
              <w:rPr>
                <w:spacing w:val="-2"/>
                <w:sz w:val="16"/>
                <w:szCs w:val="16"/>
                <w:lang w:val="ru-RU"/>
              </w:rPr>
              <w:t>детьми</w:t>
            </w:r>
          </w:p>
          <w:p w:rsidR="00354567" w:rsidRPr="00D21A7B" w:rsidRDefault="00354567" w:rsidP="00B8029D">
            <w:pPr>
              <w:pStyle w:val="TableParagraph"/>
              <w:spacing w:line="315" w:lineRule="exact"/>
              <w:ind w:left="105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(включая режимные моменты в группах)</w:t>
            </w:r>
          </w:p>
        </w:tc>
        <w:tc>
          <w:tcPr>
            <w:tcW w:w="1559" w:type="dxa"/>
          </w:tcPr>
          <w:p w:rsidR="00354567" w:rsidRPr="00D21A7B" w:rsidRDefault="00354567" w:rsidP="00B8029D">
            <w:pPr>
              <w:pStyle w:val="TableParagraph"/>
              <w:spacing w:line="312" w:lineRule="exact"/>
              <w:ind w:left="0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8:00</w:t>
            </w:r>
            <w:r w:rsidRPr="00D21A7B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–</w:t>
            </w:r>
            <w:r w:rsidRPr="00D21A7B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8:20</w:t>
            </w:r>
            <w:r w:rsidRPr="00D21A7B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pacing w:val="-10"/>
                <w:sz w:val="16"/>
                <w:szCs w:val="16"/>
                <w:lang w:val="ru-RU"/>
              </w:rPr>
              <w:t>–</w:t>
            </w:r>
          </w:p>
          <w:p w:rsidR="00354567" w:rsidRPr="00D21A7B" w:rsidRDefault="00354567" w:rsidP="00B8029D">
            <w:pPr>
              <w:pStyle w:val="TableParagraph"/>
              <w:spacing w:line="315" w:lineRule="exact"/>
              <w:ind w:left="0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консультации для родителей</w:t>
            </w:r>
          </w:p>
        </w:tc>
      </w:tr>
      <w:tr w:rsidR="00354567" w:rsidRPr="00D21A7B" w:rsidTr="00B8029D">
        <w:trPr>
          <w:trHeight w:val="983"/>
        </w:trPr>
        <w:tc>
          <w:tcPr>
            <w:tcW w:w="1010" w:type="dxa"/>
          </w:tcPr>
          <w:p w:rsidR="00354567" w:rsidRPr="00D21A7B" w:rsidRDefault="00354567" w:rsidP="00B8029D">
            <w:pPr>
              <w:pStyle w:val="TableParagraph"/>
              <w:spacing w:line="316" w:lineRule="exact"/>
              <w:ind w:left="107"/>
              <w:rPr>
                <w:b/>
                <w:spacing w:val="-2"/>
                <w:sz w:val="16"/>
                <w:szCs w:val="16"/>
                <w:lang w:val="ru-RU"/>
              </w:rPr>
            </w:pPr>
            <w:r w:rsidRPr="00D21A7B">
              <w:rPr>
                <w:b/>
                <w:spacing w:val="-2"/>
                <w:sz w:val="16"/>
                <w:szCs w:val="16"/>
                <w:lang w:val="ru-RU"/>
              </w:rPr>
              <w:t>Четверг</w:t>
            </w:r>
          </w:p>
        </w:tc>
        <w:tc>
          <w:tcPr>
            <w:tcW w:w="1418" w:type="dxa"/>
          </w:tcPr>
          <w:p w:rsidR="00354567" w:rsidRPr="00D21A7B" w:rsidRDefault="00354567" w:rsidP="00B8029D">
            <w:pPr>
              <w:pStyle w:val="TableParagraph"/>
              <w:spacing w:line="316" w:lineRule="exact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8.00</w:t>
            </w:r>
            <w:r w:rsidRPr="00D21A7B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–</w:t>
            </w:r>
            <w:r w:rsidRPr="00D21A7B">
              <w:rPr>
                <w:spacing w:val="3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pacing w:val="-2"/>
                <w:sz w:val="16"/>
                <w:szCs w:val="16"/>
                <w:lang w:val="ru-RU"/>
              </w:rPr>
              <w:t>12.00</w:t>
            </w:r>
          </w:p>
        </w:tc>
        <w:tc>
          <w:tcPr>
            <w:tcW w:w="2126" w:type="dxa"/>
          </w:tcPr>
          <w:p w:rsidR="00354567" w:rsidRPr="00D21A7B" w:rsidRDefault="00354567" w:rsidP="00B8029D">
            <w:pPr>
              <w:pStyle w:val="TableParagraph"/>
              <w:spacing w:line="237" w:lineRule="auto"/>
              <w:ind w:right="919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9:00</w:t>
            </w:r>
            <w:r w:rsidRPr="00D21A7B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–</w:t>
            </w:r>
            <w:r w:rsidRPr="00D21A7B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старшая группа</w:t>
            </w:r>
          </w:p>
          <w:p w:rsidR="00354567" w:rsidRPr="00D21A7B" w:rsidRDefault="00354567" w:rsidP="00B8029D">
            <w:pPr>
              <w:pStyle w:val="TableParagraph"/>
              <w:spacing w:line="315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354567" w:rsidRPr="00D21A7B" w:rsidRDefault="00354567" w:rsidP="00B8029D">
            <w:pPr>
              <w:pStyle w:val="TableParagraph"/>
              <w:spacing w:line="242" w:lineRule="auto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8:30</w:t>
            </w:r>
            <w:r w:rsidRPr="00D21A7B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–</w:t>
            </w:r>
            <w:r w:rsidRPr="00D21A7B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9.00</w:t>
            </w:r>
          </w:p>
          <w:p w:rsidR="00354567" w:rsidRPr="00D21A7B" w:rsidRDefault="00354567" w:rsidP="00B8029D">
            <w:pPr>
              <w:pStyle w:val="TableParagraph"/>
              <w:spacing w:line="242" w:lineRule="auto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9.30-12.00</w:t>
            </w:r>
            <w:r w:rsidRPr="00D21A7B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–</w:t>
            </w:r>
            <w:r w:rsidRPr="00D21A7B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индивидуальная</w:t>
            </w:r>
            <w:r w:rsidRPr="00D21A7B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работа</w:t>
            </w:r>
            <w:r w:rsidRPr="00D21A7B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 xml:space="preserve">с </w:t>
            </w:r>
            <w:proofErr w:type="gramStart"/>
            <w:r w:rsidRPr="00D21A7B">
              <w:rPr>
                <w:spacing w:val="-2"/>
                <w:sz w:val="16"/>
                <w:szCs w:val="16"/>
                <w:lang w:val="ru-RU"/>
              </w:rPr>
              <w:t>детьми</w:t>
            </w:r>
            <w:r w:rsidRPr="00D21A7B">
              <w:rPr>
                <w:sz w:val="16"/>
                <w:szCs w:val="16"/>
                <w:lang w:val="ru-RU"/>
              </w:rPr>
              <w:t>(</w:t>
            </w:r>
            <w:proofErr w:type="gramEnd"/>
            <w:r w:rsidRPr="00D21A7B">
              <w:rPr>
                <w:sz w:val="16"/>
                <w:szCs w:val="16"/>
                <w:lang w:val="ru-RU"/>
              </w:rPr>
              <w:t>включая режимные моменты в группах)</w:t>
            </w:r>
          </w:p>
          <w:p w:rsidR="00354567" w:rsidRPr="00D21A7B" w:rsidRDefault="00354567" w:rsidP="00B8029D">
            <w:pPr>
              <w:pStyle w:val="TableParagraph"/>
              <w:spacing w:line="315" w:lineRule="exact"/>
              <w:ind w:left="105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354567" w:rsidRPr="00D21A7B" w:rsidRDefault="00354567" w:rsidP="00B8029D">
            <w:pPr>
              <w:pStyle w:val="TableParagraph"/>
              <w:spacing w:line="315" w:lineRule="exact"/>
              <w:ind w:left="104"/>
              <w:jc w:val="both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8:00</w:t>
            </w:r>
            <w:r w:rsidRPr="00D21A7B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–</w:t>
            </w:r>
            <w:r w:rsidRPr="00D21A7B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8:30</w:t>
            </w:r>
            <w:r w:rsidRPr="00D21A7B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pacing w:val="-10"/>
                <w:sz w:val="16"/>
                <w:szCs w:val="16"/>
                <w:lang w:val="ru-RU"/>
              </w:rPr>
              <w:t>–</w:t>
            </w:r>
          </w:p>
          <w:p w:rsidR="00354567" w:rsidRPr="00D21A7B" w:rsidRDefault="00354567" w:rsidP="00B8029D">
            <w:pPr>
              <w:pStyle w:val="TableParagraph"/>
              <w:spacing w:line="315" w:lineRule="exact"/>
              <w:ind w:left="0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методическая</w:t>
            </w:r>
            <w:r w:rsidRPr="00D21A7B">
              <w:rPr>
                <w:spacing w:val="-18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работа с педагогами</w:t>
            </w:r>
          </w:p>
        </w:tc>
      </w:tr>
      <w:tr w:rsidR="00354567" w:rsidRPr="00D21A7B" w:rsidTr="00B8029D">
        <w:trPr>
          <w:trHeight w:val="945"/>
        </w:trPr>
        <w:tc>
          <w:tcPr>
            <w:tcW w:w="1010" w:type="dxa"/>
          </w:tcPr>
          <w:p w:rsidR="00354567" w:rsidRPr="00D21A7B" w:rsidRDefault="00354567" w:rsidP="00B8029D">
            <w:pPr>
              <w:pStyle w:val="TableParagraph"/>
              <w:spacing w:line="316" w:lineRule="exact"/>
              <w:ind w:left="107"/>
              <w:rPr>
                <w:b/>
                <w:spacing w:val="-2"/>
                <w:sz w:val="16"/>
                <w:szCs w:val="16"/>
                <w:lang w:val="ru-RU"/>
              </w:rPr>
            </w:pPr>
            <w:r w:rsidRPr="00D21A7B">
              <w:rPr>
                <w:b/>
                <w:spacing w:val="-2"/>
                <w:sz w:val="16"/>
                <w:szCs w:val="16"/>
                <w:lang w:val="ru-RU"/>
              </w:rPr>
              <w:t>Пятница</w:t>
            </w:r>
          </w:p>
        </w:tc>
        <w:tc>
          <w:tcPr>
            <w:tcW w:w="1418" w:type="dxa"/>
          </w:tcPr>
          <w:p w:rsidR="00354567" w:rsidRPr="00D21A7B" w:rsidRDefault="00354567" w:rsidP="00B8029D">
            <w:pPr>
              <w:pStyle w:val="TableParagraph"/>
              <w:spacing w:line="316" w:lineRule="exact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8.00</w:t>
            </w:r>
            <w:r w:rsidRPr="00D21A7B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–</w:t>
            </w:r>
            <w:r w:rsidRPr="00D21A7B">
              <w:rPr>
                <w:spacing w:val="3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pacing w:val="-2"/>
                <w:sz w:val="16"/>
                <w:szCs w:val="16"/>
                <w:lang w:val="ru-RU"/>
              </w:rPr>
              <w:t>12.00</w:t>
            </w:r>
          </w:p>
        </w:tc>
        <w:tc>
          <w:tcPr>
            <w:tcW w:w="2126" w:type="dxa"/>
          </w:tcPr>
          <w:p w:rsidR="00354567" w:rsidRPr="00D21A7B" w:rsidRDefault="00354567" w:rsidP="00B8029D">
            <w:pPr>
              <w:pStyle w:val="TableParagraph"/>
              <w:spacing w:line="315" w:lineRule="exact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10.20-подготовительная группа</w:t>
            </w:r>
          </w:p>
        </w:tc>
        <w:tc>
          <w:tcPr>
            <w:tcW w:w="2268" w:type="dxa"/>
          </w:tcPr>
          <w:p w:rsidR="00354567" w:rsidRPr="00D21A7B" w:rsidRDefault="00354567" w:rsidP="00B8029D">
            <w:pPr>
              <w:pStyle w:val="TableParagraph"/>
              <w:spacing w:line="240" w:lineRule="auto"/>
              <w:ind w:right="919"/>
              <w:rPr>
                <w:spacing w:val="-6"/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8.20</w:t>
            </w:r>
            <w:r w:rsidRPr="00D21A7B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–1</w:t>
            </w:r>
            <w:r w:rsidRPr="00D21A7B">
              <w:rPr>
                <w:spacing w:val="-7"/>
                <w:sz w:val="16"/>
                <w:szCs w:val="16"/>
                <w:lang w:val="ru-RU"/>
              </w:rPr>
              <w:t>0</w:t>
            </w:r>
            <w:r w:rsidRPr="00D21A7B">
              <w:rPr>
                <w:sz w:val="16"/>
                <w:szCs w:val="16"/>
                <w:lang w:val="ru-RU"/>
              </w:rPr>
              <w:t>.20</w:t>
            </w:r>
          </w:p>
          <w:p w:rsidR="00354567" w:rsidRPr="00D21A7B" w:rsidRDefault="00354567" w:rsidP="00B8029D">
            <w:pPr>
              <w:pStyle w:val="TableParagraph"/>
              <w:spacing w:line="240" w:lineRule="auto"/>
              <w:ind w:right="919"/>
              <w:rPr>
                <w:sz w:val="16"/>
                <w:szCs w:val="16"/>
                <w:lang w:val="ru-RU"/>
              </w:rPr>
            </w:pPr>
            <w:r w:rsidRPr="00D21A7B">
              <w:rPr>
                <w:spacing w:val="-6"/>
                <w:sz w:val="16"/>
                <w:szCs w:val="16"/>
                <w:lang w:val="ru-RU"/>
              </w:rPr>
              <w:t>10.50-12.00-</w:t>
            </w:r>
            <w:r w:rsidRPr="00D21A7B">
              <w:rPr>
                <w:sz w:val="16"/>
                <w:szCs w:val="16"/>
                <w:lang w:val="ru-RU"/>
              </w:rPr>
              <w:t>–</w:t>
            </w:r>
            <w:r w:rsidRPr="00D21A7B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индивидуальная</w:t>
            </w:r>
            <w:r w:rsidRPr="00D21A7B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работа</w:t>
            </w:r>
            <w:r w:rsidRPr="00D21A7B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 xml:space="preserve">с </w:t>
            </w:r>
            <w:r w:rsidRPr="00D21A7B">
              <w:rPr>
                <w:spacing w:val="-2"/>
                <w:sz w:val="16"/>
                <w:szCs w:val="16"/>
                <w:lang w:val="ru-RU"/>
              </w:rPr>
              <w:t>детьми</w:t>
            </w:r>
          </w:p>
          <w:p w:rsidR="00354567" w:rsidRPr="00D21A7B" w:rsidRDefault="00354567" w:rsidP="00B8029D">
            <w:pPr>
              <w:pStyle w:val="TableParagraph"/>
              <w:spacing w:line="315" w:lineRule="exact"/>
              <w:ind w:left="105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(включая режимные моменты в группах)</w:t>
            </w:r>
          </w:p>
        </w:tc>
        <w:tc>
          <w:tcPr>
            <w:tcW w:w="1559" w:type="dxa"/>
          </w:tcPr>
          <w:p w:rsidR="00354567" w:rsidRPr="00D21A7B" w:rsidRDefault="00354567" w:rsidP="00B8029D">
            <w:pPr>
              <w:pStyle w:val="TableParagraph"/>
              <w:spacing w:line="312" w:lineRule="exact"/>
              <w:ind w:left="0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8:00</w:t>
            </w:r>
            <w:r w:rsidRPr="00D21A7B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–</w:t>
            </w:r>
            <w:r w:rsidRPr="00D21A7B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z w:val="16"/>
                <w:szCs w:val="16"/>
                <w:lang w:val="ru-RU"/>
              </w:rPr>
              <w:t>8:20</w:t>
            </w:r>
            <w:r w:rsidRPr="00D21A7B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D21A7B">
              <w:rPr>
                <w:spacing w:val="-10"/>
                <w:sz w:val="16"/>
                <w:szCs w:val="16"/>
                <w:lang w:val="ru-RU"/>
              </w:rPr>
              <w:t>–</w:t>
            </w:r>
          </w:p>
          <w:p w:rsidR="00354567" w:rsidRPr="00D21A7B" w:rsidRDefault="00354567" w:rsidP="00B8029D">
            <w:pPr>
              <w:pStyle w:val="TableParagraph"/>
              <w:spacing w:line="315" w:lineRule="exact"/>
              <w:ind w:left="0"/>
              <w:rPr>
                <w:sz w:val="16"/>
                <w:szCs w:val="16"/>
                <w:lang w:val="ru-RU"/>
              </w:rPr>
            </w:pPr>
            <w:r w:rsidRPr="00D21A7B">
              <w:rPr>
                <w:sz w:val="16"/>
                <w:szCs w:val="16"/>
                <w:lang w:val="ru-RU"/>
              </w:rPr>
              <w:t>консультации для родителей</w:t>
            </w:r>
          </w:p>
        </w:tc>
      </w:tr>
    </w:tbl>
    <w:p w:rsidR="00354567" w:rsidRPr="00D21A7B" w:rsidRDefault="00354567" w:rsidP="00354567">
      <w:pPr>
        <w:ind w:left="232"/>
        <w:rPr>
          <w:rFonts w:ascii="Times New Roman" w:hAnsi="Times New Roman" w:cs="Times New Roman"/>
          <w:b/>
          <w:sz w:val="16"/>
          <w:szCs w:val="16"/>
        </w:rPr>
      </w:pPr>
      <w:r w:rsidRPr="00D21A7B">
        <w:rPr>
          <w:rFonts w:ascii="Times New Roman" w:hAnsi="Times New Roman" w:cs="Times New Roman"/>
          <w:b/>
          <w:sz w:val="16"/>
          <w:szCs w:val="16"/>
        </w:rPr>
        <w:t>Итого:</w:t>
      </w:r>
      <w:r w:rsidRPr="00D21A7B">
        <w:rPr>
          <w:rFonts w:ascii="Times New Roman" w:hAnsi="Times New Roman" w:cs="Times New Roman"/>
          <w:b/>
          <w:spacing w:val="-8"/>
          <w:sz w:val="16"/>
          <w:szCs w:val="16"/>
        </w:rPr>
        <w:t xml:space="preserve"> </w:t>
      </w:r>
      <w:r w:rsidRPr="00D21A7B">
        <w:rPr>
          <w:rFonts w:ascii="Times New Roman" w:hAnsi="Times New Roman" w:cs="Times New Roman"/>
          <w:b/>
          <w:sz w:val="16"/>
          <w:szCs w:val="16"/>
        </w:rPr>
        <w:t xml:space="preserve">20 </w:t>
      </w:r>
      <w:r w:rsidRPr="00D21A7B">
        <w:rPr>
          <w:rFonts w:ascii="Times New Roman" w:hAnsi="Times New Roman" w:cs="Times New Roman"/>
          <w:b/>
          <w:spacing w:val="-4"/>
          <w:sz w:val="16"/>
          <w:szCs w:val="16"/>
        </w:rPr>
        <w:t>часов</w:t>
      </w:r>
    </w:p>
    <w:p w:rsidR="00354567" w:rsidRDefault="00354567" w:rsidP="00354567">
      <w:pPr>
        <w:spacing w:before="2"/>
        <w:ind w:left="232" w:right="-172"/>
        <w:rPr>
          <w:rFonts w:ascii="Times New Roman" w:hAnsi="Times New Roman" w:cs="Times New Roman"/>
          <w:sz w:val="16"/>
          <w:szCs w:val="16"/>
        </w:rPr>
      </w:pPr>
      <w:r w:rsidRPr="00D21A7B">
        <w:rPr>
          <w:rFonts w:ascii="Times New Roman" w:hAnsi="Times New Roman" w:cs="Times New Roman"/>
          <w:sz w:val="16"/>
          <w:szCs w:val="16"/>
        </w:rPr>
        <w:t>Коррекционно-развивающая работа с детьми - _18___часов_00__ минут</w:t>
      </w:r>
    </w:p>
    <w:p w:rsidR="00354567" w:rsidRDefault="00354567" w:rsidP="00354567">
      <w:pPr>
        <w:spacing w:before="2"/>
        <w:ind w:left="232" w:right="-172"/>
        <w:rPr>
          <w:rFonts w:ascii="Times New Roman" w:hAnsi="Times New Roman" w:cs="Times New Roman"/>
          <w:sz w:val="16"/>
          <w:szCs w:val="16"/>
        </w:rPr>
      </w:pPr>
      <w:r w:rsidRPr="00D21A7B">
        <w:rPr>
          <w:rFonts w:ascii="Times New Roman" w:hAnsi="Times New Roman" w:cs="Times New Roman"/>
          <w:sz w:val="16"/>
          <w:szCs w:val="16"/>
        </w:rPr>
        <w:t>Методическая,</w:t>
      </w:r>
      <w:r w:rsidRPr="00D21A7B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D21A7B">
        <w:rPr>
          <w:rFonts w:ascii="Times New Roman" w:hAnsi="Times New Roman" w:cs="Times New Roman"/>
          <w:sz w:val="16"/>
          <w:szCs w:val="16"/>
        </w:rPr>
        <w:t>консультационная</w:t>
      </w:r>
      <w:r w:rsidRPr="00D21A7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D21A7B">
        <w:rPr>
          <w:rFonts w:ascii="Times New Roman" w:hAnsi="Times New Roman" w:cs="Times New Roman"/>
          <w:sz w:val="16"/>
          <w:szCs w:val="16"/>
        </w:rPr>
        <w:t>деятельность</w:t>
      </w:r>
      <w:r w:rsidRPr="00D21A7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proofErr w:type="gramStart"/>
      <w:r w:rsidRPr="00D21A7B">
        <w:rPr>
          <w:rFonts w:ascii="Times New Roman" w:hAnsi="Times New Roman" w:cs="Times New Roman"/>
          <w:sz w:val="16"/>
          <w:szCs w:val="16"/>
        </w:rPr>
        <w:t>специалиста</w:t>
      </w:r>
      <w:r w:rsidRPr="00D21A7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D21A7B">
        <w:rPr>
          <w:rFonts w:ascii="Times New Roman" w:hAnsi="Times New Roman" w:cs="Times New Roman"/>
          <w:sz w:val="16"/>
          <w:szCs w:val="16"/>
        </w:rPr>
        <w:t xml:space="preserve"> -</w:t>
      </w:r>
      <w:proofErr w:type="gramEnd"/>
      <w:r w:rsidRPr="00D21A7B">
        <w:rPr>
          <w:rFonts w:ascii="Times New Roman" w:hAnsi="Times New Roman" w:cs="Times New Roman"/>
          <w:sz w:val="16"/>
          <w:szCs w:val="16"/>
        </w:rPr>
        <w:t xml:space="preserve">  __2_часов_00__ минут</w:t>
      </w:r>
    </w:p>
    <w:p w:rsidR="00354567" w:rsidRPr="00F45911" w:rsidRDefault="00F45911" w:rsidP="00F45911">
      <w:pPr>
        <w:spacing w:before="2"/>
        <w:ind w:left="232" w:right="-172"/>
        <w:rPr>
          <w:rFonts w:ascii="Times New Roman" w:hAnsi="Times New Roman" w:cs="Times New Roman"/>
          <w:sz w:val="16"/>
          <w:szCs w:val="16"/>
        </w:rPr>
      </w:pPr>
      <w:r w:rsidRPr="00F459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bookmarkStart w:id="29" w:name="_Toc132358951"/>
      <w:r>
        <w:rPr>
          <w:rFonts w:ascii="Times New Roman" w:hAnsi="Times New Roman" w:cs="Times New Roman"/>
          <w:sz w:val="16"/>
          <w:szCs w:val="16"/>
        </w:rPr>
        <w:t xml:space="preserve">                              29</w:t>
      </w:r>
    </w:p>
    <w:p w:rsidR="00354567" w:rsidRPr="00354567" w:rsidRDefault="00354567" w:rsidP="00354567"/>
    <w:p w:rsidR="00354567" w:rsidRPr="00F45911" w:rsidRDefault="00F45911" w:rsidP="00F45911">
      <w:pPr>
        <w:pStyle w:val="2"/>
        <w:spacing w:before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354567" w:rsidRPr="00170D64">
        <w:rPr>
          <w:rFonts w:ascii="Times New Roman" w:eastAsia="Times New Roman" w:hAnsi="Times New Roman" w:cs="Times New Roman"/>
          <w:b/>
          <w:sz w:val="24"/>
          <w:szCs w:val="24"/>
        </w:rPr>
        <w:t>3.2. Условия реализации рабочей программы</w:t>
      </w:r>
      <w:bookmarkEnd w:id="29"/>
    </w:p>
    <w:p w:rsidR="00354567" w:rsidRPr="00170D64" w:rsidRDefault="00354567" w:rsidP="00354567">
      <w:pPr>
        <w:pStyle w:val="3"/>
        <w:spacing w:before="0" w:line="240" w:lineRule="auto"/>
        <w:ind w:firstLine="720"/>
        <w:jc w:val="center"/>
        <w:rPr>
          <w:rFonts w:ascii="Times New Roman" w:hAnsi="Times New Roman" w:cs="Times New Roman"/>
          <w:b/>
        </w:rPr>
      </w:pPr>
      <w:bookmarkStart w:id="30" w:name="_Toc132358952"/>
      <w:r w:rsidRPr="00170D64">
        <w:rPr>
          <w:rFonts w:ascii="Times New Roman" w:hAnsi="Times New Roman" w:cs="Times New Roman"/>
          <w:b/>
        </w:rPr>
        <w:t>3.2.1. Психолого-педагогические условия</w:t>
      </w:r>
      <w:bookmarkEnd w:id="30"/>
    </w:p>
    <w:p w:rsidR="00354567" w:rsidRPr="002F5336" w:rsidRDefault="00354567" w:rsidP="00354567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Cs w:val="23"/>
        </w:rPr>
      </w:pPr>
      <w:r w:rsidRPr="002F5336">
        <w:rPr>
          <w:color w:val="000000"/>
          <w:szCs w:val="23"/>
        </w:rPr>
        <w:t>Рабочая программа предполагает создание следующих психолого-педагогических условий, обеспечивающих образование ребенка с ТНР в соответствии с его особыми образовательными потребностями:</w:t>
      </w:r>
    </w:p>
    <w:p w:rsidR="00354567" w:rsidRPr="002F5336" w:rsidRDefault="00354567" w:rsidP="00354567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Cs w:val="23"/>
        </w:rPr>
      </w:pPr>
      <w:bookmarkStart w:id="31" w:name="108186"/>
      <w:bookmarkEnd w:id="31"/>
      <w:r w:rsidRPr="002F5336">
        <w:rPr>
          <w:color w:val="000000"/>
          <w:szCs w:val="23"/>
        </w:rPr>
        <w:t xml:space="preserve">1. Личностно-порождающее взаимодействие </w:t>
      </w:r>
      <w:r>
        <w:rPr>
          <w:color w:val="000000"/>
          <w:szCs w:val="23"/>
        </w:rPr>
        <w:t>логопеда с детьми</w:t>
      </w:r>
      <w:r w:rsidRPr="002F5336">
        <w:rPr>
          <w:color w:val="000000"/>
          <w:szCs w:val="23"/>
        </w:rPr>
        <w:t xml:space="preserve">, предполагающее создание таких ситуаций, в которых каждому ребенку с ТНР предоставляется возможность выбора деятельности, партнера, средств и жизненных навыков; учитываются обусловленные структурой нарушенного </w:t>
      </w:r>
      <w:proofErr w:type="spellStart"/>
      <w:r w:rsidRPr="002F5336">
        <w:rPr>
          <w:color w:val="000000"/>
          <w:szCs w:val="23"/>
        </w:rPr>
        <w:t>речеязыкового</w:t>
      </w:r>
      <w:proofErr w:type="spellEnd"/>
      <w:r w:rsidRPr="002F5336">
        <w:rPr>
          <w:color w:val="000000"/>
          <w:szCs w:val="23"/>
        </w:rPr>
        <w:t xml:space="preserve"> развития особенности деятельности (в том числе речевой), средств ее реализации, ограниченный объем личного опыта.</w:t>
      </w:r>
    </w:p>
    <w:p w:rsidR="00354567" w:rsidRPr="002F5336" w:rsidRDefault="00354567" w:rsidP="00354567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Cs w:val="23"/>
        </w:rPr>
      </w:pPr>
      <w:bookmarkStart w:id="32" w:name="108187"/>
      <w:bookmarkEnd w:id="32"/>
      <w:r w:rsidRPr="002F5336">
        <w:rPr>
          <w:color w:val="000000"/>
          <w:szCs w:val="23"/>
        </w:rPr>
        <w:t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стимулирование самооценки.</w:t>
      </w:r>
    </w:p>
    <w:p w:rsidR="00354567" w:rsidRPr="002F5336" w:rsidRDefault="00354567" w:rsidP="00354567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Cs w:val="23"/>
        </w:rPr>
      </w:pPr>
      <w:bookmarkStart w:id="33" w:name="108188"/>
      <w:bookmarkEnd w:id="33"/>
      <w:r>
        <w:rPr>
          <w:color w:val="000000"/>
          <w:szCs w:val="23"/>
        </w:rPr>
        <w:t>3. Формирование игровой деятельности</w:t>
      </w:r>
      <w:r w:rsidRPr="002F5336">
        <w:rPr>
          <w:color w:val="000000"/>
          <w:szCs w:val="23"/>
        </w:rPr>
        <w:t xml:space="preserve"> как важнейшего фактора развития ребенка с ТНР, с учетом необходимости развития вербальных и невербальных компонентов развития ребенка с ТНР в разных видах игры.</w:t>
      </w:r>
    </w:p>
    <w:p w:rsidR="00354567" w:rsidRPr="002F5336" w:rsidRDefault="00354567" w:rsidP="00354567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Cs w:val="23"/>
        </w:rPr>
      </w:pPr>
      <w:bookmarkStart w:id="34" w:name="108189"/>
      <w:bookmarkEnd w:id="34"/>
      <w:r w:rsidRPr="002F5336">
        <w:rPr>
          <w:color w:val="000000"/>
          <w:szCs w:val="23"/>
        </w:rPr>
        <w:t>4. Создание соответствующей развивающей образовательной среды, способствующей всестороннему развитию ребенка с ТНР и сохранению его индивидуальности.</w:t>
      </w:r>
    </w:p>
    <w:p w:rsidR="00354567" w:rsidRPr="002F5336" w:rsidRDefault="00354567" w:rsidP="00354567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Cs w:val="23"/>
        </w:rPr>
      </w:pPr>
      <w:bookmarkStart w:id="35" w:name="108190"/>
      <w:bookmarkEnd w:id="35"/>
      <w:r w:rsidRPr="002F5336">
        <w:rPr>
          <w:color w:val="000000"/>
          <w:szCs w:val="23"/>
        </w:rPr>
        <w:t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ТНР.</w:t>
      </w:r>
    </w:p>
    <w:p w:rsidR="00354567" w:rsidRDefault="00354567" w:rsidP="00354567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Cs w:val="23"/>
        </w:rPr>
      </w:pPr>
      <w:bookmarkStart w:id="36" w:name="108191"/>
      <w:bookmarkEnd w:id="36"/>
      <w:r w:rsidRPr="002F5336">
        <w:rPr>
          <w:color w:val="000000"/>
          <w:szCs w:val="23"/>
        </w:rPr>
        <w:t>6. Участие семьи как необходимое условие для полноценного развития ребенка дошкольного возраста с ТНР.</w:t>
      </w:r>
    </w:p>
    <w:p w:rsidR="00354567" w:rsidRPr="00645690" w:rsidRDefault="00354567" w:rsidP="00354567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Cs w:val="23"/>
        </w:rPr>
      </w:pPr>
      <w:r>
        <w:rPr>
          <w:color w:val="000000"/>
          <w:szCs w:val="23"/>
        </w:rPr>
        <w:t>7.</w:t>
      </w:r>
      <w:r>
        <w:t>Организация санитарно-эпидемиологического режима и создание гигиенических условий жизнедеятельности детей на занятиях.</w:t>
      </w:r>
    </w:p>
    <w:p w:rsidR="00354567" w:rsidRDefault="00354567" w:rsidP="00F45911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>
        <w:t>8.Обеспечение психологической безопасности детей во в</w:t>
      </w:r>
      <w:r w:rsidR="00F45911">
        <w:t xml:space="preserve">ремя их пребывания на занятии. </w:t>
      </w:r>
    </w:p>
    <w:p w:rsidR="00354567" w:rsidRPr="00645690" w:rsidRDefault="00354567" w:rsidP="00354567">
      <w:pPr>
        <w:pStyle w:val="3"/>
        <w:spacing w:before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645690">
        <w:rPr>
          <w:rFonts w:ascii="Times New Roman" w:hAnsi="Times New Roman" w:cs="Times New Roman"/>
        </w:rPr>
        <w:t xml:space="preserve"> </w:t>
      </w:r>
      <w:bookmarkStart w:id="37" w:name="_Toc132358953"/>
      <w:r w:rsidRPr="00645690"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  <w:b/>
        </w:rPr>
        <w:t>2</w:t>
      </w:r>
      <w:r w:rsidRPr="00645690">
        <w:rPr>
          <w:rFonts w:ascii="Times New Roman" w:hAnsi="Times New Roman" w:cs="Times New Roman"/>
          <w:b/>
        </w:rPr>
        <w:t>. Организационные условия (создание предметно-развивающей среды)</w:t>
      </w:r>
      <w:bookmarkEnd w:id="37"/>
    </w:p>
    <w:p w:rsidR="00354567" w:rsidRPr="00645690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354567" w:rsidRPr="00645690" w:rsidRDefault="00354567" w:rsidP="00354567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 w:rsidRPr="00645690">
        <w:t>Специальными условиями получения образования детьми с тяжелыми нарушениями речи можно считать создание предметно-пространственной развивающей образовательной среды, учитывающей особенности обучающихся с ТНР; использование специальных дидактических пособий, технологий, методики других средств обучения (в том числе инновационных и информационных), разрабатываемых образовательной организацией, в том числе, учителем-логопедом.</w:t>
      </w:r>
    </w:p>
    <w:p w:rsidR="00354567" w:rsidRPr="00645690" w:rsidRDefault="00354567" w:rsidP="00354567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 w:rsidRPr="00645690">
        <w:t xml:space="preserve">Важным условием реализации рабочей программы является создание речевой развивающей </w:t>
      </w:r>
      <w:proofErr w:type="gramStart"/>
      <w:r w:rsidRPr="00645690">
        <w:t>среды  для</w:t>
      </w:r>
      <w:proofErr w:type="gramEnd"/>
      <w:r w:rsidRPr="00645690">
        <w:t xml:space="preserve"> детей с ТНР.</w:t>
      </w:r>
    </w:p>
    <w:p w:rsidR="00F45911" w:rsidRDefault="00354567" w:rsidP="00354567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645690">
        <w:t xml:space="preserve">Речевая развивающая среда – особым образом организованное окружение, наиболее эффективно влияющее на развитие разных сторон речи каждого ребенка. </w:t>
      </w:r>
      <w:r w:rsidRPr="002E1B60">
        <w:t xml:space="preserve">Развивающая предметная среда способствует формированию эмоционально-положительного психологического климата в процессе обучения, обеспечивает максимальную реализацию образовательного потенциала пространства кабинета в соответствии с возрастными и индивидуальными особенностями детей. Главной целью ее создания является повышение </w:t>
      </w:r>
    </w:p>
    <w:p w:rsidR="00354567" w:rsidRDefault="00354567" w:rsidP="00F45911">
      <w:pPr>
        <w:pStyle w:val="a7"/>
        <w:shd w:val="clear" w:color="auto" w:fill="FFFFFF"/>
        <w:spacing w:before="0" w:beforeAutospacing="0" w:after="0" w:afterAutospacing="0"/>
        <w:jc w:val="both"/>
      </w:pPr>
      <w:r w:rsidRPr="002E1B60">
        <w:t>эффективности коррекционной программы, применяемой для устранения речевых нарушений.</w:t>
      </w:r>
    </w:p>
    <w:p w:rsidR="00F45911" w:rsidRPr="002E1B60" w:rsidRDefault="00F45911" w:rsidP="00F45911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  30</w:t>
      </w:r>
    </w:p>
    <w:p w:rsidR="00354567" w:rsidRPr="00645690" w:rsidRDefault="00354567" w:rsidP="0035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90">
        <w:rPr>
          <w:rFonts w:ascii="Times New Roman" w:hAnsi="Times New Roman" w:cs="Times New Roman"/>
          <w:sz w:val="24"/>
          <w:szCs w:val="24"/>
        </w:rPr>
        <w:lastRenderedPageBreak/>
        <w:t>Цель построения речевой среды – насыщение окружающей среды компонентами, обеспечивающими развитие речи ребенка дошкольного возраста.</w:t>
      </w:r>
    </w:p>
    <w:p w:rsidR="00354567" w:rsidRPr="00645690" w:rsidRDefault="00354567" w:rsidP="0035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90">
        <w:rPr>
          <w:rFonts w:ascii="Times New Roman" w:hAnsi="Times New Roman" w:cs="Times New Roman"/>
          <w:sz w:val="24"/>
          <w:szCs w:val="24"/>
        </w:rPr>
        <w:t>Задачи построения речевой развивающей среды:</w:t>
      </w:r>
    </w:p>
    <w:p w:rsidR="00354567" w:rsidRPr="00645690" w:rsidRDefault="00354567" w:rsidP="0035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690">
        <w:rPr>
          <w:rFonts w:ascii="Times New Roman" w:hAnsi="Times New Roman" w:cs="Times New Roman"/>
          <w:sz w:val="24"/>
          <w:szCs w:val="24"/>
        </w:rPr>
        <w:t>- обеспечение возможности восприятия и наблюдения за правильной речью;</w:t>
      </w:r>
    </w:p>
    <w:p w:rsidR="00354567" w:rsidRPr="00645690" w:rsidRDefault="00354567" w:rsidP="0035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690">
        <w:rPr>
          <w:rFonts w:ascii="Times New Roman" w:hAnsi="Times New Roman" w:cs="Times New Roman"/>
          <w:sz w:val="24"/>
          <w:szCs w:val="24"/>
        </w:rPr>
        <w:t>- обеспечение богатства сенсорных впечатлений;</w:t>
      </w:r>
    </w:p>
    <w:p w:rsidR="00354567" w:rsidRPr="00645690" w:rsidRDefault="00354567" w:rsidP="0035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690">
        <w:rPr>
          <w:rFonts w:ascii="Times New Roman" w:hAnsi="Times New Roman" w:cs="Times New Roman"/>
          <w:sz w:val="24"/>
          <w:szCs w:val="24"/>
        </w:rPr>
        <w:t>-обеспечение возможности самостоятельной индивидуальной речевой деятельности ребенка;</w:t>
      </w:r>
    </w:p>
    <w:p w:rsidR="00354567" w:rsidRPr="00645690" w:rsidRDefault="00354567" w:rsidP="0035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690">
        <w:rPr>
          <w:rFonts w:ascii="Times New Roman" w:hAnsi="Times New Roman" w:cs="Times New Roman"/>
          <w:sz w:val="24"/>
          <w:szCs w:val="24"/>
        </w:rPr>
        <w:t>- обеспечение комфортного состояния ребенка в проявлении речевых реакций;</w:t>
      </w:r>
    </w:p>
    <w:p w:rsidR="00354567" w:rsidRPr="00645690" w:rsidRDefault="00354567" w:rsidP="0035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690">
        <w:rPr>
          <w:rFonts w:ascii="Times New Roman" w:hAnsi="Times New Roman" w:cs="Times New Roman"/>
          <w:sz w:val="24"/>
          <w:szCs w:val="24"/>
        </w:rPr>
        <w:t>- обеспечение возможностей для исследования и экспериментирования в языковой системе.</w:t>
      </w:r>
    </w:p>
    <w:p w:rsidR="00354567" w:rsidRPr="002E1B60" w:rsidRDefault="00354567" w:rsidP="00354567">
      <w:pPr>
        <w:pStyle w:val="a7"/>
        <w:shd w:val="clear" w:color="auto" w:fill="FFFFFF"/>
        <w:spacing w:before="0" w:beforeAutospacing="0" w:after="0" w:afterAutospacing="0"/>
        <w:jc w:val="both"/>
      </w:pPr>
      <w:r w:rsidRPr="002E1B60">
        <w:t>Развивающая среда предполагает зонирование кабинета логопеда на несколько отдельных участков:</w:t>
      </w:r>
    </w:p>
    <w:p w:rsidR="00354567" w:rsidRPr="002E1B60" w:rsidRDefault="00354567" w:rsidP="00354567">
      <w:pPr>
        <w:pStyle w:val="a7"/>
        <w:shd w:val="clear" w:color="auto" w:fill="FFFFFF"/>
        <w:spacing w:before="0" w:beforeAutospacing="0" w:after="0" w:afterAutospacing="0"/>
        <w:jc w:val="both"/>
      </w:pPr>
      <w:r w:rsidRPr="002E1B60">
        <w:t xml:space="preserve">-рабочая зона учителя-логопеда (стол, ПК, шкаф, </w:t>
      </w:r>
      <w:r>
        <w:t>пособия</w:t>
      </w:r>
      <w:r w:rsidRPr="002E1B60">
        <w:t xml:space="preserve"> и </w:t>
      </w:r>
      <w:proofErr w:type="spellStart"/>
      <w:r w:rsidRPr="002E1B60">
        <w:t>др</w:t>
      </w:r>
      <w:proofErr w:type="spellEnd"/>
      <w:r w:rsidRPr="002E1B60">
        <w:t>);</w:t>
      </w:r>
    </w:p>
    <w:p w:rsidR="00354567" w:rsidRPr="002E1B60" w:rsidRDefault="00354567" w:rsidP="00354567">
      <w:pPr>
        <w:pStyle w:val="a7"/>
        <w:shd w:val="clear" w:color="auto" w:fill="FFFFFF"/>
        <w:spacing w:before="0" w:beforeAutospacing="0" w:after="0" w:afterAutospacing="0"/>
        <w:jc w:val="both"/>
      </w:pPr>
      <w:r w:rsidRPr="002E1B60">
        <w:t>-зона коррекции звук</w:t>
      </w:r>
      <w:r>
        <w:t>опроизношения (стол</w:t>
      </w:r>
      <w:r w:rsidRPr="002E1B60">
        <w:t xml:space="preserve"> для индивидуал</w:t>
      </w:r>
      <w:r>
        <w:t xml:space="preserve">ьной работы с </w:t>
      </w:r>
      <w:proofErr w:type="gramStart"/>
      <w:r>
        <w:t>зеркалом,  зеркала</w:t>
      </w:r>
      <w:proofErr w:type="gramEnd"/>
      <w:r w:rsidRPr="002E1B60">
        <w:t xml:space="preserve"> настольные, тренажеры, логопедические зонды, литература, картотека упражнений и т.д.);</w:t>
      </w:r>
    </w:p>
    <w:p w:rsidR="00354567" w:rsidRPr="002E1B60" w:rsidRDefault="00354567" w:rsidP="00354567">
      <w:pPr>
        <w:pStyle w:val="a7"/>
        <w:shd w:val="clear" w:color="auto" w:fill="FFFFFF"/>
        <w:spacing w:before="0" w:beforeAutospacing="0" w:after="0" w:afterAutospacing="0"/>
        <w:jc w:val="both"/>
      </w:pPr>
      <w:r w:rsidRPr="002E1B60">
        <w:t>-зона развития мелкой моторики</w:t>
      </w:r>
      <w:proofErr w:type="gramStart"/>
      <w:r w:rsidRPr="002E1B60">
        <w:t xml:space="preserve">   (</w:t>
      </w:r>
      <w:proofErr w:type="gramEnd"/>
      <w:r w:rsidRPr="002E1B60">
        <w:t>различные конструкторы, шнуровки, мелкие игрушки);</w:t>
      </w:r>
    </w:p>
    <w:p w:rsidR="00354567" w:rsidRDefault="00354567" w:rsidP="00354567">
      <w:pPr>
        <w:pStyle w:val="a7"/>
        <w:shd w:val="clear" w:color="auto" w:fill="FFFFFF"/>
        <w:spacing w:before="0" w:beforeAutospacing="0" w:after="0" w:afterAutospacing="0"/>
        <w:jc w:val="both"/>
      </w:pPr>
      <w:r w:rsidRPr="002E1B60">
        <w:t xml:space="preserve">- зона развития связной речи </w:t>
      </w:r>
    </w:p>
    <w:p w:rsidR="00354567" w:rsidRPr="002E1B60" w:rsidRDefault="00354567" w:rsidP="00354567">
      <w:pPr>
        <w:pStyle w:val="a7"/>
        <w:shd w:val="clear" w:color="auto" w:fill="FFFFFF"/>
        <w:spacing w:before="0" w:beforeAutospacing="0" w:after="0" w:afterAutospacing="0"/>
        <w:jc w:val="both"/>
      </w:pPr>
      <w:r w:rsidRPr="002E1B60">
        <w:t>- сенсорная зона (сенсомоторные тренажеры, стол для рисования песком и др.);</w:t>
      </w:r>
    </w:p>
    <w:p w:rsidR="00354567" w:rsidRDefault="00354567" w:rsidP="00354567">
      <w:pPr>
        <w:pStyle w:val="3"/>
        <w:spacing w:before="0" w:line="240" w:lineRule="auto"/>
        <w:ind w:firstLine="720"/>
        <w:jc w:val="center"/>
        <w:rPr>
          <w:rFonts w:ascii="Times New Roman" w:hAnsi="Times New Roman" w:cs="Times New Roman"/>
          <w:b/>
        </w:rPr>
      </w:pPr>
      <w:bookmarkStart w:id="38" w:name="_Toc132358954"/>
    </w:p>
    <w:p w:rsidR="00354567" w:rsidRPr="00F45911" w:rsidRDefault="00354567" w:rsidP="00F45911">
      <w:pPr>
        <w:pStyle w:val="3"/>
        <w:spacing w:before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170D64"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  <w:b/>
        </w:rPr>
        <w:t>3</w:t>
      </w:r>
      <w:r w:rsidRPr="00170D64">
        <w:rPr>
          <w:rFonts w:ascii="Times New Roman" w:hAnsi="Times New Roman" w:cs="Times New Roman"/>
          <w:b/>
        </w:rPr>
        <w:t>. Материально-технические условия</w:t>
      </w:r>
      <w:bookmarkEnd w:id="38"/>
    </w:p>
    <w:p w:rsidR="00354567" w:rsidRDefault="00354567" w:rsidP="00354567">
      <w:pPr>
        <w:pStyle w:val="a5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EE5">
        <w:rPr>
          <w:rFonts w:ascii="Times New Roman" w:eastAsia="Times New Roman" w:hAnsi="Times New Roman" w:cs="Times New Roman"/>
          <w:b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ндуемые дидактические </w:t>
      </w:r>
      <w:r w:rsidRPr="003316B9">
        <w:rPr>
          <w:rFonts w:ascii="Times New Roman" w:eastAsia="Times New Roman" w:hAnsi="Times New Roman" w:cs="Times New Roman"/>
          <w:b/>
          <w:sz w:val="24"/>
          <w:szCs w:val="24"/>
        </w:rPr>
        <w:t>материалы</w:t>
      </w:r>
    </w:p>
    <w:p w:rsidR="00354567" w:rsidRPr="002C416F" w:rsidRDefault="00354567" w:rsidP="0035456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2C416F">
        <w:rPr>
          <w:rFonts w:ascii="Times New Roman" w:hAnsi="Times New Roman" w:cs="Times New Roman"/>
          <w:b/>
          <w:sz w:val="24"/>
        </w:rPr>
        <w:t>Примерный перечень игр и упражнений</w:t>
      </w:r>
      <w:r>
        <w:rPr>
          <w:rFonts w:ascii="Times New Roman" w:hAnsi="Times New Roman" w:cs="Times New Roman"/>
          <w:sz w:val="24"/>
        </w:rPr>
        <w:t xml:space="preserve"> </w:t>
      </w:r>
    </w:p>
    <w:p w:rsidR="00F45911" w:rsidRDefault="00354567" w:rsidP="0035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E1B60">
        <w:rPr>
          <w:rFonts w:ascii="Times New Roman" w:hAnsi="Times New Roman" w:cs="Times New Roman"/>
          <w:sz w:val="24"/>
        </w:rPr>
        <w:t>Игры и игровые упражнения на формирование слухового и зрительного восприятия, внимания, памяти, зрительно-пространственных представлений: «Времена года», «Где такие?», «Запомни и найди», «Зверюшки на дорожках», «Ищи и находи», «Какого цвета нет?», «Картина», «Картинка», «Колокол-колокольчик», «Кто внимательный», «Кто где стоит», «Кто за кем пришел», «Лото», «Мастерская форм», «Найди и назови», «Найди клад», «О чем говорит улица?», «Обед для матрешек», «Позвони на том же месте», «Поймай меня», «Положи верно», «Построй ворота», «Прятки с игрушками», «Расставь по местам», «Собери букет», «Спрячь игрушку», «Телефон», «У кого такое?», «</w:t>
      </w:r>
      <w:proofErr w:type="spellStart"/>
      <w:r w:rsidRPr="002E1B60">
        <w:rPr>
          <w:rFonts w:ascii="Times New Roman" w:hAnsi="Times New Roman" w:cs="Times New Roman"/>
          <w:sz w:val="24"/>
        </w:rPr>
        <w:t>Угадайка</w:t>
      </w:r>
      <w:proofErr w:type="spellEnd"/>
      <w:r w:rsidRPr="002E1B60">
        <w:rPr>
          <w:rFonts w:ascii="Times New Roman" w:hAnsi="Times New Roman" w:cs="Times New Roman"/>
          <w:sz w:val="24"/>
        </w:rPr>
        <w:t>», «Цвет и форма», «Цветик-</w:t>
      </w:r>
      <w:proofErr w:type="spellStart"/>
      <w:r w:rsidRPr="002E1B60">
        <w:rPr>
          <w:rFonts w:ascii="Times New Roman" w:hAnsi="Times New Roman" w:cs="Times New Roman"/>
          <w:sz w:val="24"/>
        </w:rPr>
        <w:t>семицветик</w:t>
      </w:r>
      <w:proofErr w:type="spellEnd"/>
      <w:r w:rsidRPr="002E1B60">
        <w:rPr>
          <w:rFonts w:ascii="Times New Roman" w:hAnsi="Times New Roman" w:cs="Times New Roman"/>
          <w:sz w:val="24"/>
        </w:rPr>
        <w:t>», «Цветные дома», «Чего не стало?», «Что бывает такого цвета?», «Что досталось тебе, дружок?», «Что за чем звучало?», «Что изменилось?», «Что нарисовано?», «Чья это конура?» и др. Игры и игровые упражнения на формирование общей, ручной и артикуляторной моторики: «Бочонок с водой», «В гости», «Волк», «Где мы были, мы не скажем, а что делали, покажем», «Двое разговаривают», «Домик», «Дружба», «Ежик», «Зайцы», «Замок», «Колокол», «Кот», «Кошки-мышки», «Кулак — кольцо», «Курочка — петушок», «Ладони на столе», «Лакомка», «Ловкие пальцы», «Лодочка», «Лошадки», «На одной ножке вдоль дорожки», «Ножницы», «Пальчики здороваются», «Пассажиры в автобусе», «Паук», «По узенькой дорожке», «Подбрось-поймай», «Пожарники», «Птичка летит», «Птички», «Пчела», «Пять человечков», «Серсо», «Скакалка», «Солнечные лучи», «Спичечные коробки», «</w:t>
      </w:r>
      <w:proofErr w:type="spellStart"/>
      <w:r w:rsidRPr="002E1B60">
        <w:rPr>
          <w:rFonts w:ascii="Times New Roman" w:hAnsi="Times New Roman" w:cs="Times New Roman"/>
          <w:sz w:val="24"/>
        </w:rPr>
        <w:t>Топхлоп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», «Флажок», «Часы», «Человечек» и др., а также специальные игровые комплексы артикуляторной гимнастики (для различных фонетических групп звуков). Игры и игровые упражнения на формирование мыслительных операций: «Заборчик», «Исключи неподходящую картинку (слово)», «Назови одним словом», «Назови, какие бывают…», «Отгадай загадки, найди от- 342 </w:t>
      </w:r>
      <w:proofErr w:type="spellStart"/>
      <w:r w:rsidRPr="002E1B60">
        <w:rPr>
          <w:rFonts w:ascii="Times New Roman" w:hAnsi="Times New Roman" w:cs="Times New Roman"/>
          <w:sz w:val="24"/>
        </w:rPr>
        <w:t>гадку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», «Подбери слова (простые аналогии)», «Последовательные картинки», «Путаница», «Разложи и назови», «Составь картинку», «Составь фигуру», «Сравни», «Что здесь должно быть нарисовано» и др. Игры и игровые упражнения на формирование </w:t>
      </w:r>
      <w:proofErr w:type="spellStart"/>
      <w:r w:rsidRPr="002E1B60">
        <w:rPr>
          <w:rFonts w:ascii="Times New Roman" w:hAnsi="Times New Roman" w:cs="Times New Roman"/>
          <w:sz w:val="24"/>
        </w:rPr>
        <w:t>слухозрительного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E1B60">
        <w:rPr>
          <w:rFonts w:ascii="Times New Roman" w:hAnsi="Times New Roman" w:cs="Times New Roman"/>
          <w:sz w:val="24"/>
        </w:rPr>
        <w:t>слухомоторного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взаимодействия в процессе восприятия и воспроизведения ритмических структур: «Азбука Морзе», «Дятел», «Композитор», «Музыканты», «Ритмические загадки», «Ритмический диктант», «Ритмическое эхо», «Телеграфист» и др. Игры и игровые упражнения на формирование </w:t>
      </w:r>
      <w:proofErr w:type="spellStart"/>
      <w:r w:rsidRPr="002E1B60">
        <w:rPr>
          <w:rFonts w:ascii="Times New Roman" w:hAnsi="Times New Roman" w:cs="Times New Roman"/>
          <w:sz w:val="24"/>
        </w:rPr>
        <w:t>сенсорноперцептивного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уровня восприятия: «Волшебная </w:t>
      </w:r>
    </w:p>
    <w:p w:rsidR="00F45911" w:rsidRDefault="00F45911" w:rsidP="0035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31</w:t>
      </w:r>
    </w:p>
    <w:p w:rsidR="00354567" w:rsidRPr="002E1B60" w:rsidRDefault="00354567" w:rsidP="00F45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E1B60">
        <w:rPr>
          <w:rFonts w:ascii="Times New Roman" w:hAnsi="Times New Roman" w:cs="Times New Roman"/>
          <w:sz w:val="24"/>
        </w:rPr>
        <w:lastRenderedPageBreak/>
        <w:t xml:space="preserve">страна», «Дразнилки», «Не ошибись», «Повтори, как я», «Телефон», «Эхо» и др. Основной этап Игры и игровые упражнения для коррекции </w:t>
      </w:r>
      <w:proofErr w:type="spellStart"/>
      <w:r w:rsidRPr="002E1B60">
        <w:rPr>
          <w:rFonts w:ascii="Times New Roman" w:hAnsi="Times New Roman" w:cs="Times New Roman"/>
          <w:sz w:val="24"/>
        </w:rPr>
        <w:t>фонетического,лексико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-грамматического строя речи, развития связного высказывания: «Волшебник», «Волшебные картинки», «Вопрос — ответ», «Вставь пропущенное слово», «Два медведя», «Доктор Айболит», «Дополни предложение», «Ждем гостей», «Желание», «Живое — неживое», «Закончи предложение», «Запомни схему», «Исправь ошибку», «Комарик и слон», «Кто больше?», «Кто кого обгонит», «Кто чем защищается», «Кто что может делать», «Ласково — не ласково», «Летает — ползает — прыгает», «Лишнее слово», «Ловкий </w:t>
      </w:r>
      <w:proofErr w:type="spellStart"/>
      <w:r w:rsidRPr="002E1B60">
        <w:rPr>
          <w:rFonts w:ascii="Times New Roman" w:hAnsi="Times New Roman" w:cs="Times New Roman"/>
          <w:sz w:val="24"/>
        </w:rPr>
        <w:t>мяч»,Логопедические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кубики ,«Любопытная Варвара», «Мастера — умельцы», «Назови лишнее слово», «Назови лишний предмет», «Назови нужное слово», «Назови по порядку», «Назови похожие слова», «Назови, сколько?», «Найди картинку», «Найди начатое слово», «Найди пару», «Найди слова-неприятели», «Найди хозяина», «Один — много», «Опиши предмет», «</w:t>
      </w:r>
      <w:proofErr w:type="spellStart"/>
      <w:r w:rsidRPr="002E1B60">
        <w:rPr>
          <w:rFonts w:ascii="Times New Roman" w:hAnsi="Times New Roman" w:cs="Times New Roman"/>
          <w:sz w:val="24"/>
        </w:rPr>
        <w:t>Отгадайка</w:t>
      </w:r>
      <w:proofErr w:type="spellEnd"/>
      <w:r w:rsidRPr="002E1B60">
        <w:rPr>
          <w:rFonts w:ascii="Times New Roman" w:hAnsi="Times New Roman" w:cs="Times New Roman"/>
          <w:sz w:val="24"/>
        </w:rPr>
        <w:t>», «Подбери слова», «Подскажи словечко»,</w:t>
      </w:r>
      <w:r w:rsidRPr="0008354D">
        <w:rPr>
          <w:rFonts w:ascii="Times New Roman" w:hAnsi="Times New Roman" w:cs="Times New Roman"/>
          <w:color w:val="00B050"/>
          <w:sz w:val="24"/>
        </w:rPr>
        <w:t xml:space="preserve"> </w:t>
      </w:r>
      <w:r w:rsidRPr="002E1B60">
        <w:rPr>
          <w:rFonts w:ascii="Times New Roman" w:hAnsi="Times New Roman" w:cs="Times New Roman"/>
          <w:sz w:val="24"/>
        </w:rPr>
        <w:t xml:space="preserve">«Полезные животные», «Помоги Незнайке», «Посчитай», «Потерянное слово», «Похожие слова», «Продолжи словесный ряд», «Прятки», «Рассеянный ученик», «Рыболов», «С чем корзинка?», «Скажи наоборот», «Скажи одним предложением», «Слова-близнецы», «Слова-родственники», «Сложные слова», «Соедини слова», «Создай новое слово», «Солнечный зайчик», «У кого какая шуба», «Угадай по листику дерево», «Угадай профессию», «Узнай, о чем я говорю», «Цирк», «Что нужно?», «Что общего?», «Чудесный мешочек», «Чудо-дерево», «Экскурсия», «Я, мы, он, она — вместе дружная страна» и др. Игры и игровые упражнения для коррекции нарушений движения артикуляторного аппарата, дыхательной и голосовой функций: «Аня поет», «Бабочка летит», «Больной пальчик», «В лесу», «Вода кипит», «Вопрос — ответ», «Воробышки», «Ворона», «Высоко — низко», «Горячий чай», «Гром», «Дровосек», «Забей мяч в ворота», «Задуй свечу», «Зоопарк», «Игра на пианино», «Корова», «Немое кино, «Потянем </w:t>
      </w:r>
      <w:proofErr w:type="spellStart"/>
      <w:r w:rsidRPr="002E1B60">
        <w:rPr>
          <w:rFonts w:ascii="Times New Roman" w:hAnsi="Times New Roman" w:cs="Times New Roman"/>
          <w:sz w:val="24"/>
        </w:rPr>
        <w:t>резиночки</w:t>
      </w:r>
      <w:proofErr w:type="spellEnd"/>
      <w:r w:rsidRPr="002E1B60">
        <w:rPr>
          <w:rFonts w:ascii="Times New Roman" w:hAnsi="Times New Roman" w:cs="Times New Roman"/>
          <w:sz w:val="24"/>
        </w:rPr>
        <w:t>», 343 «Снежинки», «Сова», «Ступеньки», «Тихо — громко», «Три медведя» «Трубач», «Укладываем куклу спать», «Часы», «Эхо» и др. Игры и игровые упражнения для обучения грамоте: «В гостях у бабушки Азбуки», «Добавишь букву, изменишь слово», «Кто больше составит слов?», «Куда спешат звери», «Наборщики», «Не знаешь — научим, не умеешь — покажем», «Новоселы», «Отгадай слово», «Прошлогодний снег», «Слово рассыпалось», «Слоговой аукцион», «</w:t>
      </w:r>
      <w:proofErr w:type="spellStart"/>
      <w:r w:rsidRPr="002E1B60">
        <w:rPr>
          <w:rFonts w:ascii="Times New Roman" w:hAnsi="Times New Roman" w:cs="Times New Roman"/>
          <w:sz w:val="24"/>
        </w:rPr>
        <w:t>Угадайка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», «Умные клеточки -2», «Умные клеточки — 3», «Учитель–ученик», «Чей улов больше?», «Шифровальщики», «Школа» </w:t>
      </w:r>
      <w:proofErr w:type="spellStart"/>
      <w:r w:rsidRPr="002E1B60">
        <w:rPr>
          <w:rFonts w:ascii="Times New Roman" w:hAnsi="Times New Roman" w:cs="Times New Roman"/>
          <w:sz w:val="24"/>
        </w:rPr>
        <w:t>идр</w:t>
      </w:r>
      <w:proofErr w:type="spellEnd"/>
      <w:r w:rsidRPr="002E1B60">
        <w:rPr>
          <w:rFonts w:ascii="Times New Roman" w:hAnsi="Times New Roman" w:cs="Times New Roman"/>
          <w:sz w:val="24"/>
        </w:rPr>
        <w:t>.</w:t>
      </w:r>
    </w:p>
    <w:p w:rsidR="00354567" w:rsidRPr="002E1B60" w:rsidRDefault="00354567" w:rsidP="0035456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2E1B60">
        <w:rPr>
          <w:rFonts w:ascii="Times New Roman" w:hAnsi="Times New Roman" w:cs="Times New Roman"/>
          <w:b/>
          <w:sz w:val="24"/>
        </w:rPr>
        <w:t>Примерный перечень детской художественной литературы</w:t>
      </w:r>
    </w:p>
    <w:p w:rsidR="00F45911" w:rsidRDefault="00354567" w:rsidP="003545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2E1B60">
        <w:rPr>
          <w:rFonts w:ascii="Times New Roman" w:hAnsi="Times New Roman" w:cs="Times New Roman"/>
          <w:sz w:val="24"/>
        </w:rPr>
        <w:t>Малые фольклорные формы: «Ай, чу-чу», «Валенки», «Конь ретивый», «Кошка и курочка», «Ласковые песенки» (азерб.), «Мыши», «Начинается считалка», «Ой ты, зоренька-заря», «Отличные пшеничные» (</w:t>
      </w:r>
      <w:proofErr w:type="spellStart"/>
      <w:r w:rsidRPr="002E1B60">
        <w:rPr>
          <w:rFonts w:ascii="Times New Roman" w:hAnsi="Times New Roman" w:cs="Times New Roman"/>
          <w:sz w:val="24"/>
        </w:rPr>
        <w:t>шведск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. песенка, обр. И. </w:t>
      </w:r>
      <w:proofErr w:type="spellStart"/>
      <w:r w:rsidRPr="002E1B60">
        <w:rPr>
          <w:rFonts w:ascii="Times New Roman" w:hAnsi="Times New Roman" w:cs="Times New Roman"/>
          <w:sz w:val="24"/>
        </w:rPr>
        <w:t>Токмаковой</w:t>
      </w:r>
      <w:proofErr w:type="spellEnd"/>
      <w:r w:rsidRPr="002E1B60">
        <w:rPr>
          <w:rFonts w:ascii="Times New Roman" w:hAnsi="Times New Roman" w:cs="Times New Roman"/>
          <w:sz w:val="24"/>
        </w:rPr>
        <w:t>), «Петушок», «</w:t>
      </w:r>
      <w:proofErr w:type="spellStart"/>
      <w:r w:rsidRPr="002E1B60">
        <w:rPr>
          <w:rFonts w:ascii="Times New Roman" w:hAnsi="Times New Roman" w:cs="Times New Roman"/>
          <w:sz w:val="24"/>
        </w:rPr>
        <w:t>Солнышковедрышко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!», «У Иванова двора», пословицы и поговорки (о родине, о дружбе, об умении и трудолюбии, о лени и нерадивости, о природе), скороговорки («На дворе трава», «От топота копыт», «Проворонила») и др. Русские народные сказки: «Бобовое зернышко» (обр. А. Толстого), «Василиса Прекрасная», «Волк и коза» (из сб. А. Афанасьева), «Ворона и рак» (из сб. А. Афанасьева), «Гуси-лебеди» (обр. А. Толстого), «Журавль и цапля» (из сб. А. Афанасьева), «Заяц-хвастун» (обр. О. </w:t>
      </w:r>
      <w:proofErr w:type="spellStart"/>
      <w:r w:rsidRPr="002E1B60">
        <w:rPr>
          <w:rFonts w:ascii="Times New Roman" w:hAnsi="Times New Roman" w:cs="Times New Roman"/>
          <w:sz w:val="24"/>
        </w:rPr>
        <w:t>Капицы</w:t>
      </w:r>
      <w:proofErr w:type="spellEnd"/>
      <w:r w:rsidRPr="002E1B60">
        <w:rPr>
          <w:rFonts w:ascii="Times New Roman" w:hAnsi="Times New Roman" w:cs="Times New Roman"/>
          <w:sz w:val="24"/>
        </w:rPr>
        <w:t>), «</w:t>
      </w:r>
      <w:proofErr w:type="spellStart"/>
      <w:r w:rsidRPr="002E1B60">
        <w:rPr>
          <w:rFonts w:ascii="Times New Roman" w:hAnsi="Times New Roman" w:cs="Times New Roman"/>
          <w:sz w:val="24"/>
        </w:rPr>
        <w:t>Заяцхваста</w:t>
      </w:r>
      <w:proofErr w:type="spellEnd"/>
      <w:r w:rsidRPr="002E1B60">
        <w:rPr>
          <w:rFonts w:ascii="Times New Roman" w:hAnsi="Times New Roman" w:cs="Times New Roman"/>
          <w:sz w:val="24"/>
        </w:rPr>
        <w:t>» (обр. А. Толстого), «Кашка из топора» (из сб. А. Афанасьева); «Кот и лиса» (обр. А. Толстого), «Кочеток и курочка» (обр. А. Толстого), «Лиса и волк» (обр. А. Толстого), «Лиса и дрозд» (обр. А. Толстого), «Лиса и журавль» (обр. А. Толстого), «Лиса и заяц» (обр. А. Толстого), «Лиса и кувшин» (обр. К. Ушинского), «Лиса и тетерев» (обр. А. Толстого), «</w:t>
      </w:r>
      <w:proofErr w:type="spellStart"/>
      <w:r w:rsidRPr="002E1B60">
        <w:rPr>
          <w:rFonts w:ascii="Times New Roman" w:hAnsi="Times New Roman" w:cs="Times New Roman"/>
          <w:sz w:val="24"/>
        </w:rPr>
        <w:t>Лягушкапутешественница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 (В. Гаршин), «Мальчик с пальчик» (Ш. Перро), «Морозко» (обр. А. Толстого), «Мужик и медведь» (обр. А. Толстого), «Петушок — золотой гребешок» (из сб. А. Афанасьева), «По щучьему веленью» (обр. А. Толстого), «Пузырь, соломинка и лапоть» (из сб. А. Афанасьева), «Серебряное копытце» (П. Бажов), «Сестрица Аленушка и братец Ива- 354 </w:t>
      </w:r>
      <w:proofErr w:type="spellStart"/>
      <w:r w:rsidRPr="002E1B60">
        <w:rPr>
          <w:rFonts w:ascii="Times New Roman" w:hAnsi="Times New Roman" w:cs="Times New Roman"/>
          <w:sz w:val="24"/>
        </w:rPr>
        <w:t>нушка</w:t>
      </w:r>
      <w:proofErr w:type="spellEnd"/>
      <w:r w:rsidRPr="002E1B60">
        <w:rPr>
          <w:rFonts w:ascii="Times New Roman" w:hAnsi="Times New Roman" w:cs="Times New Roman"/>
          <w:sz w:val="24"/>
        </w:rPr>
        <w:t>» (обр. А. Толстого), «Умница и ленивица», «У страха глаза велики», «Царевна-лягушка» (обр. М. Булатова) и др. Сказки народов мира: «</w:t>
      </w:r>
      <w:proofErr w:type="spellStart"/>
      <w:r w:rsidRPr="002E1B60">
        <w:rPr>
          <w:rFonts w:ascii="Times New Roman" w:hAnsi="Times New Roman" w:cs="Times New Roman"/>
          <w:sz w:val="24"/>
        </w:rPr>
        <w:t>Айога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 </w:t>
      </w:r>
      <w:r w:rsidR="00DD7A75">
        <w:rPr>
          <w:rFonts w:ascii="Times New Roman" w:hAnsi="Times New Roman" w:cs="Times New Roman"/>
          <w:sz w:val="24"/>
        </w:rPr>
        <w:t xml:space="preserve">                   32</w:t>
      </w:r>
    </w:p>
    <w:p w:rsidR="00F45911" w:rsidRDefault="00354567" w:rsidP="00F459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E1B60">
        <w:rPr>
          <w:rFonts w:ascii="Times New Roman" w:hAnsi="Times New Roman" w:cs="Times New Roman"/>
          <w:sz w:val="24"/>
        </w:rPr>
        <w:lastRenderedPageBreak/>
        <w:t>«Волк-ябедник» (</w:t>
      </w:r>
      <w:proofErr w:type="spellStart"/>
      <w:r w:rsidRPr="002E1B60">
        <w:rPr>
          <w:rFonts w:ascii="Times New Roman" w:hAnsi="Times New Roman" w:cs="Times New Roman"/>
          <w:sz w:val="24"/>
        </w:rPr>
        <w:t>афганск</w:t>
      </w:r>
      <w:proofErr w:type="spellEnd"/>
      <w:r w:rsidRPr="002E1B60">
        <w:rPr>
          <w:rFonts w:ascii="Times New Roman" w:hAnsi="Times New Roman" w:cs="Times New Roman"/>
          <w:sz w:val="24"/>
        </w:rPr>
        <w:t>.), «Вот он, вор!» (амер.), «Жадность» (</w:t>
      </w:r>
      <w:proofErr w:type="spellStart"/>
      <w:r w:rsidRPr="002E1B60">
        <w:rPr>
          <w:rFonts w:ascii="Times New Roman" w:hAnsi="Times New Roman" w:cs="Times New Roman"/>
          <w:sz w:val="24"/>
        </w:rPr>
        <w:t>черногорск</w:t>
      </w:r>
      <w:proofErr w:type="spellEnd"/>
      <w:r w:rsidRPr="002E1B60">
        <w:rPr>
          <w:rFonts w:ascii="Times New Roman" w:hAnsi="Times New Roman" w:cs="Times New Roman"/>
          <w:sz w:val="24"/>
        </w:rPr>
        <w:t>.), «Золотой гусь» (</w:t>
      </w:r>
      <w:proofErr w:type="spellStart"/>
      <w:r w:rsidRPr="002E1B60">
        <w:rPr>
          <w:rFonts w:ascii="Times New Roman" w:hAnsi="Times New Roman" w:cs="Times New Roman"/>
          <w:sz w:val="24"/>
        </w:rPr>
        <w:t>бр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. Гримм, пер. Г. </w:t>
      </w:r>
      <w:proofErr w:type="spellStart"/>
      <w:r w:rsidRPr="002E1B60">
        <w:rPr>
          <w:rFonts w:ascii="Times New Roman" w:hAnsi="Times New Roman" w:cs="Times New Roman"/>
          <w:sz w:val="24"/>
        </w:rPr>
        <w:t>Петникова</w:t>
      </w:r>
      <w:proofErr w:type="spellEnd"/>
      <w:r w:rsidRPr="002E1B60">
        <w:rPr>
          <w:rFonts w:ascii="Times New Roman" w:hAnsi="Times New Roman" w:cs="Times New Roman"/>
          <w:sz w:val="24"/>
        </w:rPr>
        <w:t>), «Колосок» (</w:t>
      </w:r>
      <w:proofErr w:type="spellStart"/>
      <w:r w:rsidRPr="002E1B60">
        <w:rPr>
          <w:rFonts w:ascii="Times New Roman" w:hAnsi="Times New Roman" w:cs="Times New Roman"/>
          <w:sz w:val="24"/>
        </w:rPr>
        <w:t>укр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., обр. С. Могилевской), «Кот в сапогах» (Ш. Перро, </w:t>
      </w:r>
      <w:proofErr w:type="spellStart"/>
      <w:r w:rsidRPr="002E1B60">
        <w:rPr>
          <w:rFonts w:ascii="Times New Roman" w:hAnsi="Times New Roman" w:cs="Times New Roman"/>
          <w:sz w:val="24"/>
        </w:rPr>
        <w:t>переск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. И. Тургенева), «Красная Шапочка» (Ш. Перро, </w:t>
      </w:r>
      <w:proofErr w:type="spellStart"/>
      <w:r w:rsidRPr="002E1B60">
        <w:rPr>
          <w:rFonts w:ascii="Times New Roman" w:hAnsi="Times New Roman" w:cs="Times New Roman"/>
          <w:sz w:val="24"/>
        </w:rPr>
        <w:t>переск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. И. Тургенева), «Принцесса на горошине» (Х. К. Андерсен, пер. А. </w:t>
      </w:r>
      <w:proofErr w:type="spellStart"/>
      <w:r w:rsidRPr="002E1B60">
        <w:rPr>
          <w:rFonts w:ascii="Times New Roman" w:hAnsi="Times New Roman" w:cs="Times New Roman"/>
          <w:sz w:val="24"/>
        </w:rPr>
        <w:t>Ганзен</w:t>
      </w:r>
      <w:proofErr w:type="spellEnd"/>
      <w:r w:rsidRPr="002E1B60">
        <w:rPr>
          <w:rFonts w:ascii="Times New Roman" w:hAnsi="Times New Roman" w:cs="Times New Roman"/>
          <w:sz w:val="24"/>
        </w:rPr>
        <w:t>), «Семеро швабов» (</w:t>
      </w:r>
      <w:proofErr w:type="spellStart"/>
      <w:r w:rsidRPr="002E1B60">
        <w:rPr>
          <w:rFonts w:ascii="Times New Roman" w:hAnsi="Times New Roman" w:cs="Times New Roman"/>
          <w:sz w:val="24"/>
        </w:rPr>
        <w:t>бр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. Гримм, пер. Г. </w:t>
      </w:r>
      <w:proofErr w:type="spellStart"/>
      <w:r w:rsidRPr="002E1B60">
        <w:rPr>
          <w:rFonts w:ascii="Times New Roman" w:hAnsi="Times New Roman" w:cs="Times New Roman"/>
          <w:sz w:val="24"/>
        </w:rPr>
        <w:t>Петникова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), «Спящая красавица» (Ш. Перро, </w:t>
      </w:r>
      <w:proofErr w:type="spellStart"/>
      <w:r w:rsidRPr="002E1B60">
        <w:rPr>
          <w:rFonts w:ascii="Times New Roman" w:hAnsi="Times New Roman" w:cs="Times New Roman"/>
          <w:sz w:val="24"/>
        </w:rPr>
        <w:t>переск</w:t>
      </w:r>
      <w:proofErr w:type="spellEnd"/>
      <w:r w:rsidRPr="002E1B60">
        <w:rPr>
          <w:rFonts w:ascii="Times New Roman" w:hAnsi="Times New Roman" w:cs="Times New Roman"/>
          <w:sz w:val="24"/>
        </w:rPr>
        <w:t>. И. Тургенева), «Три брата» (</w:t>
      </w:r>
      <w:proofErr w:type="spellStart"/>
      <w:r w:rsidRPr="002E1B60">
        <w:rPr>
          <w:rFonts w:ascii="Times New Roman" w:hAnsi="Times New Roman" w:cs="Times New Roman"/>
          <w:sz w:val="24"/>
        </w:rPr>
        <w:t>бр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. Гримм, пер. Г. </w:t>
      </w:r>
      <w:proofErr w:type="spellStart"/>
      <w:r w:rsidRPr="002E1B60">
        <w:rPr>
          <w:rFonts w:ascii="Times New Roman" w:hAnsi="Times New Roman" w:cs="Times New Roman"/>
          <w:sz w:val="24"/>
        </w:rPr>
        <w:t>Петникова</w:t>
      </w:r>
      <w:proofErr w:type="spellEnd"/>
      <w:r w:rsidRPr="002E1B60">
        <w:rPr>
          <w:rFonts w:ascii="Times New Roman" w:hAnsi="Times New Roman" w:cs="Times New Roman"/>
          <w:sz w:val="24"/>
        </w:rPr>
        <w:t>), «Три дочери» (</w:t>
      </w:r>
      <w:proofErr w:type="spellStart"/>
      <w:r w:rsidRPr="002E1B60">
        <w:rPr>
          <w:rFonts w:ascii="Times New Roman" w:hAnsi="Times New Roman" w:cs="Times New Roman"/>
          <w:sz w:val="24"/>
        </w:rPr>
        <w:t>татарск</w:t>
      </w:r>
      <w:proofErr w:type="spellEnd"/>
      <w:r w:rsidRPr="002E1B60">
        <w:rPr>
          <w:rFonts w:ascii="Times New Roman" w:hAnsi="Times New Roman" w:cs="Times New Roman"/>
          <w:sz w:val="24"/>
        </w:rPr>
        <w:t>.), «</w:t>
      </w:r>
      <w:proofErr w:type="spellStart"/>
      <w:r w:rsidRPr="002E1B60">
        <w:rPr>
          <w:rFonts w:ascii="Times New Roman" w:hAnsi="Times New Roman" w:cs="Times New Roman"/>
          <w:sz w:val="24"/>
        </w:rPr>
        <w:t>Дюймовочка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 (Х. К. Андерсен, пер. А. </w:t>
      </w:r>
      <w:proofErr w:type="spellStart"/>
      <w:r w:rsidRPr="002E1B60">
        <w:rPr>
          <w:rFonts w:ascii="Times New Roman" w:hAnsi="Times New Roman" w:cs="Times New Roman"/>
          <w:sz w:val="24"/>
        </w:rPr>
        <w:t>Ганзен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) и др. Произведения классической и современной литературы: Аким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Я.«</w:t>
      </w:r>
      <w:proofErr w:type="gramEnd"/>
      <w:r w:rsidRPr="002E1B60">
        <w:rPr>
          <w:rFonts w:ascii="Times New Roman" w:hAnsi="Times New Roman" w:cs="Times New Roman"/>
          <w:sz w:val="24"/>
        </w:rPr>
        <w:t>Жадина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», «Неумейка». Александрова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З.«</w:t>
      </w:r>
      <w:proofErr w:type="gramEnd"/>
      <w:r w:rsidRPr="002E1B60">
        <w:rPr>
          <w:rFonts w:ascii="Times New Roman" w:hAnsi="Times New Roman" w:cs="Times New Roman"/>
          <w:sz w:val="24"/>
        </w:rPr>
        <w:t>Новая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столовая», «Снежок». «АЗБУКА: Из коллекции государственного Эрмитажа» (иллюстрированный материал Л. Я. Лившиц, М. Ю. </w:t>
      </w:r>
      <w:proofErr w:type="spellStart"/>
      <w:r w:rsidRPr="002E1B60">
        <w:rPr>
          <w:rFonts w:ascii="Times New Roman" w:hAnsi="Times New Roman" w:cs="Times New Roman"/>
          <w:sz w:val="24"/>
        </w:rPr>
        <w:t>Секликовой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). Артюхова Н. «Большая береза (в сокр.), «Подружки», «Трусиха». Басков Г. «Веселые стихи о детях». Берестов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В.«</w:t>
      </w:r>
      <w:proofErr w:type="gramEnd"/>
      <w:r w:rsidRPr="002E1B60">
        <w:rPr>
          <w:rFonts w:ascii="Times New Roman" w:hAnsi="Times New Roman" w:cs="Times New Roman"/>
          <w:sz w:val="24"/>
        </w:rPr>
        <w:t>Где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право, где лево», «Дракон», «Дружно ударились», «За игрой», «Знакомый», «</w:t>
      </w:r>
      <w:proofErr w:type="spellStart"/>
      <w:r w:rsidRPr="002E1B60">
        <w:rPr>
          <w:rFonts w:ascii="Times New Roman" w:hAnsi="Times New Roman" w:cs="Times New Roman"/>
          <w:sz w:val="24"/>
        </w:rPr>
        <w:t>Искалочка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», «О чем поют воробушки», «Приятная весть», «Путешественники», «Стук в окно», «Что ни сутки». Бианки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В.«</w:t>
      </w:r>
      <w:proofErr w:type="gramEnd"/>
      <w:r w:rsidRPr="002E1B60">
        <w:rPr>
          <w:rFonts w:ascii="Times New Roman" w:hAnsi="Times New Roman" w:cs="Times New Roman"/>
          <w:sz w:val="24"/>
        </w:rPr>
        <w:t>Музыкант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», «Синичкин календарь», «Сова», «Хитрый лис и умная уточка». Бокова Т., Борисов В. «Пассажир», «Диспетчер», «Проводник», «Стрелочник». Введенский А. «Песня машиниста». Владимирский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Ю.«</w:t>
      </w:r>
      <w:proofErr w:type="gramEnd"/>
      <w:r w:rsidRPr="002E1B60">
        <w:rPr>
          <w:rFonts w:ascii="Times New Roman" w:hAnsi="Times New Roman" w:cs="Times New Roman"/>
          <w:sz w:val="24"/>
        </w:rPr>
        <w:t>Чудаки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». Гайдар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А.«</w:t>
      </w:r>
      <w:proofErr w:type="gramEnd"/>
      <w:r w:rsidRPr="002E1B60">
        <w:rPr>
          <w:rFonts w:ascii="Times New Roman" w:hAnsi="Times New Roman" w:cs="Times New Roman"/>
          <w:sz w:val="24"/>
        </w:rPr>
        <w:t>Совесть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», «Чук и Гек» (в сокр.). Григорьев О. «Велосипед», «Комары», «Пчела», «Повар». Даль В. «Девочка Снегурочка», «Старик-годовик». Драгунский В. «Англичанин </w:t>
      </w:r>
      <w:proofErr w:type="spellStart"/>
      <w:r w:rsidRPr="002E1B60">
        <w:rPr>
          <w:rFonts w:ascii="Times New Roman" w:hAnsi="Times New Roman" w:cs="Times New Roman"/>
          <w:sz w:val="24"/>
        </w:rPr>
        <w:t>Павля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», «Друг детства», «Заколдованная буква», «Тайное становится явным» и др. Есенин С. «Береза», «Ночь», «Поет зима — аукает». Житков Б. «Как слон спас хозяина от тигра», «Храбрый утенок» и др. Жуковский В. «Родного неба милый свет». Зайцев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Г.«</w:t>
      </w:r>
      <w:proofErr w:type="gramEnd"/>
      <w:r w:rsidRPr="002E1B60">
        <w:rPr>
          <w:rFonts w:ascii="Times New Roman" w:hAnsi="Times New Roman" w:cs="Times New Roman"/>
          <w:sz w:val="24"/>
        </w:rPr>
        <w:t>Уроки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Айболита», «Уроки </w:t>
      </w:r>
      <w:proofErr w:type="spellStart"/>
      <w:r w:rsidRPr="002E1B60">
        <w:rPr>
          <w:rFonts w:ascii="Times New Roman" w:hAnsi="Times New Roman" w:cs="Times New Roman"/>
          <w:sz w:val="24"/>
        </w:rPr>
        <w:t>Мойдодыра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». Зимина М. «Азбука этикета». Зотов В. Из книги «Лесная мозаика»: «Белка», «Еж», «Заяц-беляк», «Рябина». Зощенко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М.«</w:t>
      </w:r>
      <w:proofErr w:type="gramEnd"/>
      <w:r w:rsidRPr="002E1B60">
        <w:rPr>
          <w:rFonts w:ascii="Times New Roman" w:hAnsi="Times New Roman" w:cs="Times New Roman"/>
          <w:sz w:val="24"/>
        </w:rPr>
        <w:t>Елка</w:t>
      </w:r>
      <w:proofErr w:type="spellEnd"/>
      <w:r w:rsidRPr="002E1B60">
        <w:rPr>
          <w:rFonts w:ascii="Times New Roman" w:hAnsi="Times New Roman" w:cs="Times New Roman"/>
          <w:sz w:val="24"/>
        </w:rPr>
        <w:t>». Иваненко О. «Спокойной ночи», «Сосулька». Катаев В. «Цветик-</w:t>
      </w:r>
      <w:proofErr w:type="spellStart"/>
      <w:r w:rsidRPr="002E1B60">
        <w:rPr>
          <w:rFonts w:ascii="Times New Roman" w:hAnsi="Times New Roman" w:cs="Times New Roman"/>
          <w:sz w:val="24"/>
        </w:rPr>
        <w:t>семицветик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». 355 Клименко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В.«</w:t>
      </w:r>
      <w:proofErr w:type="gramEnd"/>
      <w:r w:rsidRPr="002E1B60">
        <w:rPr>
          <w:rFonts w:ascii="Times New Roman" w:hAnsi="Times New Roman" w:cs="Times New Roman"/>
          <w:sz w:val="24"/>
        </w:rPr>
        <w:t>Кто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важнее всех на улице?». Козаков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Ю.«</w:t>
      </w:r>
      <w:proofErr w:type="gramEnd"/>
      <w:r w:rsidRPr="002E1B60">
        <w:rPr>
          <w:rFonts w:ascii="Times New Roman" w:hAnsi="Times New Roman" w:cs="Times New Roman"/>
          <w:sz w:val="24"/>
        </w:rPr>
        <w:t>Жадный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Чик и кот Васька». Козлов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С.«</w:t>
      </w:r>
      <w:proofErr w:type="gramEnd"/>
      <w:r w:rsidRPr="002E1B60">
        <w:rPr>
          <w:rFonts w:ascii="Times New Roman" w:hAnsi="Times New Roman" w:cs="Times New Roman"/>
          <w:sz w:val="24"/>
        </w:rPr>
        <w:t>Облака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», «В порту», «Катерок» и др. </w:t>
      </w:r>
      <w:proofErr w:type="spellStart"/>
      <w:r w:rsidRPr="002E1B60">
        <w:rPr>
          <w:rFonts w:ascii="Times New Roman" w:hAnsi="Times New Roman" w:cs="Times New Roman"/>
          <w:sz w:val="24"/>
        </w:rPr>
        <w:t>Коринец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Ю. «Как я искал свой день», «Лапки», «Таинственный дом». </w:t>
      </w:r>
      <w:proofErr w:type="spellStart"/>
      <w:r w:rsidRPr="002E1B60">
        <w:rPr>
          <w:rFonts w:ascii="Times New Roman" w:hAnsi="Times New Roman" w:cs="Times New Roman"/>
          <w:sz w:val="24"/>
        </w:rPr>
        <w:t>Кнушевицка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Н. «Веселый Семафор», «Вокзал», «Камера хранения», «Справочное бюро», «У кассы», «Рельсы», «Стрелка» и др. </w:t>
      </w:r>
      <w:proofErr w:type="spellStart"/>
      <w:r w:rsidRPr="002E1B60">
        <w:rPr>
          <w:rFonts w:ascii="Times New Roman" w:hAnsi="Times New Roman" w:cs="Times New Roman"/>
          <w:sz w:val="24"/>
        </w:rPr>
        <w:t>Коростылѐв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В. «Королева Зубная </w:t>
      </w:r>
      <w:proofErr w:type="spellStart"/>
      <w:r w:rsidRPr="002E1B60">
        <w:rPr>
          <w:rFonts w:ascii="Times New Roman" w:hAnsi="Times New Roman" w:cs="Times New Roman"/>
          <w:sz w:val="24"/>
        </w:rPr>
        <w:t>щѐтка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». Крылов И. «Лебедь, щука и рак», «Стрекоза и муравей», «Чиж и голубь». Кукольник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Н.«</w:t>
      </w:r>
      <w:proofErr w:type="gramEnd"/>
      <w:r w:rsidRPr="002E1B60">
        <w:rPr>
          <w:rFonts w:ascii="Times New Roman" w:hAnsi="Times New Roman" w:cs="Times New Roman"/>
          <w:sz w:val="24"/>
        </w:rPr>
        <w:t>Жаворонок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». Лунин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В.«</w:t>
      </w:r>
      <w:proofErr w:type="gramEnd"/>
      <w:r w:rsidRPr="002E1B60">
        <w:rPr>
          <w:rFonts w:ascii="Times New Roman" w:hAnsi="Times New Roman" w:cs="Times New Roman"/>
          <w:sz w:val="24"/>
        </w:rPr>
        <w:t>Знать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бы, зачем», «Лисицы лают. Глухомань», «Я однажды видел сам». Майков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А.«</w:t>
      </w:r>
      <w:proofErr w:type="gramEnd"/>
      <w:r w:rsidRPr="002E1B60">
        <w:rPr>
          <w:rFonts w:ascii="Times New Roman" w:hAnsi="Times New Roman" w:cs="Times New Roman"/>
          <w:sz w:val="24"/>
        </w:rPr>
        <w:t>Весна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». Маршак С. «Волк и лиса», «Дрозд-богатырь», «Путями — дорогами», «Человек рассеянный», «Разговор лягушек», английские баллады (перевод) и др. Михайлова Н. «Приди, весна красна!». Михалков С. «Дядя Степа», «Грипп», «Мой щенок», «Прививки», «Про мимозу», «Тридцать шесть и пять», «Фома», «Чудесные таблетки». </w:t>
      </w:r>
      <w:proofErr w:type="spellStart"/>
      <w:r w:rsidRPr="002E1B60">
        <w:rPr>
          <w:rFonts w:ascii="Times New Roman" w:hAnsi="Times New Roman" w:cs="Times New Roman"/>
          <w:sz w:val="24"/>
        </w:rPr>
        <w:t>Мошковская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Э. «Можно всему-всему научиться», «Мчится поезд…», «Не надо больше ссориться», «Решительное решение», «Сказка про твердый и мягкий знаки». Некрасов А. «Приключения капитана </w:t>
      </w:r>
      <w:proofErr w:type="spellStart"/>
      <w:r w:rsidRPr="002E1B60">
        <w:rPr>
          <w:rFonts w:ascii="Times New Roman" w:hAnsi="Times New Roman" w:cs="Times New Roman"/>
          <w:sz w:val="24"/>
        </w:rPr>
        <w:t>Врунгеля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». Носов Н. «Живая шляпа», «Бобик в гостях у Барбоса» и др. Осеева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В.«</w:t>
      </w:r>
      <w:proofErr w:type="gramEnd"/>
      <w:r w:rsidRPr="002E1B60">
        <w:rPr>
          <w:rFonts w:ascii="Times New Roman" w:hAnsi="Times New Roman" w:cs="Times New Roman"/>
          <w:sz w:val="24"/>
        </w:rPr>
        <w:t>Все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вместе», «Волшебное слово», «На катке», «Почему?», «Синие листья», «Сыновья», «Хорошее». Остер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Г.«</w:t>
      </w:r>
      <w:proofErr w:type="gramEnd"/>
      <w:r w:rsidRPr="002E1B60">
        <w:rPr>
          <w:rFonts w:ascii="Times New Roman" w:hAnsi="Times New Roman" w:cs="Times New Roman"/>
          <w:sz w:val="24"/>
        </w:rPr>
        <w:t>Бабушка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удава», «Как лечить удава» и др. Островский </w:t>
      </w:r>
      <w:proofErr w:type="spellStart"/>
      <w:r w:rsidRPr="002E1B60">
        <w:rPr>
          <w:rFonts w:ascii="Times New Roman" w:hAnsi="Times New Roman" w:cs="Times New Roman"/>
          <w:sz w:val="24"/>
        </w:rPr>
        <w:t>С.«Паровоз</w:t>
      </w:r>
      <w:proofErr w:type="spellEnd"/>
      <w:r w:rsidRPr="002E1B60">
        <w:rPr>
          <w:rFonts w:ascii="Times New Roman" w:hAnsi="Times New Roman" w:cs="Times New Roman"/>
          <w:sz w:val="24"/>
        </w:rPr>
        <w:t>». Пантелеев Л. «Ау», «Карусели». Паустовский К. «Кот-ворюга», «Теплый хлеб». Пермяк Е. «Для чего руки нужны», «Про нос и язык». Плещеев А. «Мой садик», «Сельская песня (отрывок), «Уж тает снег, бегут ручьи». Потапова Т. «Актер», «Архитектор», «Геолог», «Космонавт», «Ученый», «Музейный работник», «Архитектор и др.30 Пришвин М. «Берестяная трубочка», «Ёж», «Журка», «Изобретатель», «</w:t>
      </w:r>
      <w:proofErr w:type="spellStart"/>
      <w:r w:rsidRPr="002E1B60">
        <w:rPr>
          <w:rFonts w:ascii="Times New Roman" w:hAnsi="Times New Roman" w:cs="Times New Roman"/>
          <w:sz w:val="24"/>
        </w:rPr>
        <w:t>Лисичкин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хлеб», «Луговка», «Пиковая дама», «Ребята и утята», «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Филин»и</w:t>
      </w:r>
      <w:proofErr w:type="spellEnd"/>
      <w:proofErr w:type="gramEnd"/>
      <w:r w:rsidRPr="002E1B60">
        <w:rPr>
          <w:rFonts w:ascii="Times New Roman" w:hAnsi="Times New Roman" w:cs="Times New Roman"/>
          <w:sz w:val="24"/>
        </w:rPr>
        <w:t xml:space="preserve"> др. Пушкин </w:t>
      </w:r>
      <w:proofErr w:type="spellStart"/>
      <w:r w:rsidRPr="002E1B60">
        <w:rPr>
          <w:rFonts w:ascii="Times New Roman" w:hAnsi="Times New Roman" w:cs="Times New Roman"/>
          <w:sz w:val="24"/>
        </w:rPr>
        <w:t>А.«Какая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ночь! Мороз трескучий», «Вот север, тучи нагоняя», «Зима!.. Крестьянин, торжествуя», «Сказка о рыбаке и рыбке», «У 30Потапова Т.В. Беседы о профессиях с детьми</w:t>
      </w:r>
      <w:proofErr w:type="gramStart"/>
      <w:r w:rsidRPr="002E1B60">
        <w:rPr>
          <w:rFonts w:ascii="Times New Roman" w:hAnsi="Times New Roman" w:cs="Times New Roman"/>
          <w:sz w:val="24"/>
        </w:rPr>
        <w:t xml:space="preserve">»,   </w:t>
      </w:r>
      <w:proofErr w:type="gramEnd"/>
      <w:r w:rsidRPr="002E1B60">
        <w:rPr>
          <w:rFonts w:ascii="Times New Roman" w:hAnsi="Times New Roman" w:cs="Times New Roman"/>
          <w:sz w:val="24"/>
        </w:rPr>
        <w:t xml:space="preserve">«У лукоморья дуб зеленый» (отрывок из поэмы «Руслан и Людмила»), «Сказка о рыбаке и рыбке». </w:t>
      </w:r>
      <w:proofErr w:type="spellStart"/>
      <w:r w:rsidRPr="002E1B60">
        <w:rPr>
          <w:rFonts w:ascii="Times New Roman" w:hAnsi="Times New Roman" w:cs="Times New Roman"/>
          <w:sz w:val="24"/>
        </w:rPr>
        <w:t>Сеф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Р. «Жить на свете очень туго…», «Кто любит собак…», «Читателю». Синявский П. «Веселая </w:t>
      </w:r>
      <w:proofErr w:type="spellStart"/>
      <w:r w:rsidRPr="002E1B60">
        <w:rPr>
          <w:rFonts w:ascii="Times New Roman" w:hAnsi="Times New Roman" w:cs="Times New Roman"/>
          <w:sz w:val="24"/>
        </w:rPr>
        <w:t>КВАмпания</w:t>
      </w:r>
      <w:proofErr w:type="spellEnd"/>
      <w:r w:rsidRPr="002E1B60">
        <w:rPr>
          <w:rFonts w:ascii="Times New Roman" w:hAnsi="Times New Roman" w:cs="Times New Roman"/>
          <w:sz w:val="24"/>
        </w:rPr>
        <w:t>», «Вкусная азбука», «</w:t>
      </w:r>
      <w:proofErr w:type="spellStart"/>
      <w:r w:rsidRPr="002E1B60">
        <w:rPr>
          <w:rFonts w:ascii="Times New Roman" w:hAnsi="Times New Roman" w:cs="Times New Roman"/>
          <w:sz w:val="24"/>
        </w:rPr>
        <w:t>Штранная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1B60">
        <w:rPr>
          <w:rFonts w:ascii="Times New Roman" w:hAnsi="Times New Roman" w:cs="Times New Roman"/>
          <w:sz w:val="24"/>
        </w:rPr>
        <w:t>иштория</w:t>
      </w:r>
      <w:proofErr w:type="spellEnd"/>
      <w:r w:rsidRPr="002E1B60">
        <w:rPr>
          <w:rFonts w:ascii="Times New Roman" w:hAnsi="Times New Roman" w:cs="Times New Roman"/>
          <w:sz w:val="24"/>
        </w:rPr>
        <w:t>». Сладков Н. «Барсук и медведь», «Всему свое время», «</w:t>
      </w:r>
      <w:proofErr w:type="spellStart"/>
      <w:r w:rsidRPr="002E1B60">
        <w:rPr>
          <w:rFonts w:ascii="Times New Roman" w:hAnsi="Times New Roman" w:cs="Times New Roman"/>
          <w:sz w:val="24"/>
        </w:rPr>
        <w:t>Лисаплясунья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», «Почему год круглый», «Сорока и заяц». </w:t>
      </w:r>
      <w:proofErr w:type="spellStart"/>
      <w:r w:rsidRPr="002E1B60">
        <w:rPr>
          <w:rFonts w:ascii="Times New Roman" w:hAnsi="Times New Roman" w:cs="Times New Roman"/>
          <w:sz w:val="24"/>
        </w:rPr>
        <w:t>Скребицкий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Г. «Всяк по-своему». Собакин Т. «Два отца» </w:t>
      </w:r>
      <w:proofErr w:type="spellStart"/>
      <w:r w:rsidRPr="002E1B60">
        <w:rPr>
          <w:rFonts w:ascii="Times New Roman" w:hAnsi="Times New Roman" w:cs="Times New Roman"/>
          <w:sz w:val="24"/>
        </w:rPr>
        <w:t>Сутеев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В. «Дядя Миша» и др. </w:t>
      </w:r>
      <w:proofErr w:type="spellStart"/>
      <w:r w:rsidRPr="002E1B60">
        <w:rPr>
          <w:rFonts w:ascii="Times New Roman" w:hAnsi="Times New Roman" w:cs="Times New Roman"/>
          <w:sz w:val="24"/>
        </w:rPr>
        <w:t>Токмакова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</w:t>
      </w:r>
      <w:r w:rsidR="00DD7A75">
        <w:rPr>
          <w:rFonts w:ascii="Times New Roman" w:hAnsi="Times New Roman" w:cs="Times New Roman"/>
          <w:sz w:val="24"/>
        </w:rPr>
        <w:t xml:space="preserve">    33</w:t>
      </w:r>
    </w:p>
    <w:p w:rsidR="00354567" w:rsidRPr="002E1B60" w:rsidRDefault="00354567" w:rsidP="00F459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lastRenderedPageBreak/>
        <w:t>И.«</w:t>
      </w:r>
      <w:proofErr w:type="gramEnd"/>
      <w:r w:rsidRPr="002E1B60">
        <w:rPr>
          <w:rFonts w:ascii="Times New Roman" w:hAnsi="Times New Roman" w:cs="Times New Roman"/>
          <w:sz w:val="24"/>
        </w:rPr>
        <w:t>Живи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, елочка!»; «Сосны шумят» (отрывки из повести). Толстой А.К. «Вот уж снег последний в поле тает», «Осень. Осыпается весь наш бедный сад». Толстой А.Н. «Грибы». Толстой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Л.«</w:t>
      </w:r>
      <w:proofErr w:type="gramEnd"/>
      <w:r w:rsidRPr="002E1B60">
        <w:rPr>
          <w:rFonts w:ascii="Times New Roman" w:hAnsi="Times New Roman" w:cs="Times New Roman"/>
          <w:sz w:val="24"/>
        </w:rPr>
        <w:t>Белка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и волк», «</w:t>
      </w:r>
      <w:proofErr w:type="spellStart"/>
      <w:r w:rsidRPr="002E1B60">
        <w:rPr>
          <w:rFonts w:ascii="Times New Roman" w:hAnsi="Times New Roman" w:cs="Times New Roman"/>
          <w:sz w:val="24"/>
        </w:rPr>
        <w:t>Булька</w:t>
      </w:r>
      <w:proofErr w:type="spellEnd"/>
      <w:r w:rsidRPr="002E1B60">
        <w:rPr>
          <w:rFonts w:ascii="Times New Roman" w:hAnsi="Times New Roman" w:cs="Times New Roman"/>
          <w:sz w:val="24"/>
        </w:rPr>
        <w:t>», «Два товарища», «Как мужик убрал камень», «Котенок», «Старый дед и внучек», «Таня знала буквы…», «</w:t>
      </w:r>
      <w:proofErr w:type="spellStart"/>
      <w:r w:rsidRPr="002E1B60">
        <w:rPr>
          <w:rFonts w:ascii="Times New Roman" w:hAnsi="Times New Roman" w:cs="Times New Roman"/>
          <w:sz w:val="24"/>
        </w:rPr>
        <w:t>Филипок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», «Кто прав?», «Лгун», «Осел и лошадь», «Ученый сын», «Отец и сыновья», «Правда всего дороже», «Старый дед и </w:t>
      </w:r>
      <w:proofErr w:type="spellStart"/>
      <w:r w:rsidRPr="002E1B60">
        <w:rPr>
          <w:rFonts w:ascii="Times New Roman" w:hAnsi="Times New Roman" w:cs="Times New Roman"/>
          <w:sz w:val="24"/>
        </w:rPr>
        <w:t>внучек»,басни</w:t>
      </w:r>
      <w:proofErr w:type="spellEnd"/>
      <w:r w:rsidRPr="002E1B60">
        <w:rPr>
          <w:rFonts w:ascii="Times New Roman" w:hAnsi="Times New Roman" w:cs="Times New Roman"/>
          <w:sz w:val="24"/>
        </w:rPr>
        <w:t>: «Как мальчик рассказывал про то, как его в лесу застала гроза. Тургенев И. «Воробей». Тютчев Ф. «Весенние воды», «Зима недаром злится», «Как неожиданно и ярко», «Чародейкою Зимою». Ушинский К. «</w:t>
      </w:r>
      <w:proofErr w:type="spellStart"/>
      <w:r w:rsidRPr="002E1B60">
        <w:rPr>
          <w:rFonts w:ascii="Times New Roman" w:hAnsi="Times New Roman" w:cs="Times New Roman"/>
          <w:sz w:val="24"/>
        </w:rPr>
        <w:t>Бишка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», «Ветер и солнце», «Два плуга», «Еж и заяц», «Лиса </w:t>
      </w:r>
      <w:proofErr w:type="spellStart"/>
      <w:r w:rsidRPr="002E1B60">
        <w:rPr>
          <w:rFonts w:ascii="Times New Roman" w:hAnsi="Times New Roman" w:cs="Times New Roman"/>
          <w:sz w:val="24"/>
        </w:rPr>
        <w:t>Патрикеевна</w:t>
      </w:r>
      <w:proofErr w:type="gramStart"/>
      <w:r w:rsidRPr="002E1B60">
        <w:rPr>
          <w:rFonts w:ascii="Times New Roman" w:hAnsi="Times New Roman" w:cs="Times New Roman"/>
          <w:sz w:val="24"/>
        </w:rPr>
        <w:t>»,«</w:t>
      </w:r>
      <w:proofErr w:type="gramEnd"/>
      <w:r w:rsidRPr="002E1B60">
        <w:rPr>
          <w:rFonts w:ascii="Times New Roman" w:hAnsi="Times New Roman" w:cs="Times New Roman"/>
          <w:sz w:val="24"/>
        </w:rPr>
        <w:t>Любопытство</w:t>
      </w:r>
      <w:proofErr w:type="spellEnd"/>
      <w:r w:rsidRPr="002E1B60">
        <w:rPr>
          <w:rFonts w:ascii="Times New Roman" w:hAnsi="Times New Roman" w:cs="Times New Roman"/>
          <w:sz w:val="24"/>
        </w:rPr>
        <w:t>», «Медведь и бревно», «Сила не право», «Спор деревьев»</w:t>
      </w:r>
      <w:r w:rsidRPr="0008354D">
        <w:rPr>
          <w:rFonts w:ascii="Times New Roman" w:hAnsi="Times New Roman" w:cs="Times New Roman"/>
          <w:color w:val="00B050"/>
          <w:sz w:val="24"/>
        </w:rPr>
        <w:t xml:space="preserve">, </w:t>
      </w:r>
      <w:r w:rsidRPr="002E1B60">
        <w:rPr>
          <w:rFonts w:ascii="Times New Roman" w:hAnsi="Times New Roman" w:cs="Times New Roman"/>
          <w:sz w:val="24"/>
        </w:rPr>
        <w:t xml:space="preserve">«Наше отечество (отрывок)» и др. </w:t>
      </w:r>
      <w:proofErr w:type="spellStart"/>
      <w:r w:rsidRPr="002E1B60">
        <w:rPr>
          <w:rFonts w:ascii="Times New Roman" w:hAnsi="Times New Roman" w:cs="Times New Roman"/>
          <w:sz w:val="24"/>
        </w:rPr>
        <w:t>ФетА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.«Ласточки пропали», «Чудная картина».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ХармсД</w:t>
      </w:r>
      <w:proofErr w:type="spellEnd"/>
      <w:r w:rsidRPr="002E1B60">
        <w:rPr>
          <w:rFonts w:ascii="Times New Roman" w:hAnsi="Times New Roman" w:cs="Times New Roman"/>
          <w:sz w:val="24"/>
        </w:rPr>
        <w:t>.«</w:t>
      </w:r>
      <w:proofErr w:type="gramEnd"/>
      <w:r w:rsidRPr="002E1B60">
        <w:rPr>
          <w:rFonts w:ascii="Times New Roman" w:hAnsi="Times New Roman" w:cs="Times New Roman"/>
          <w:sz w:val="24"/>
        </w:rPr>
        <w:t xml:space="preserve">Веселый старичок», «Игра», «Очень-очень вкусный </w:t>
      </w:r>
      <w:proofErr w:type="spellStart"/>
      <w:r w:rsidRPr="002E1B60">
        <w:rPr>
          <w:rFonts w:ascii="Times New Roman" w:hAnsi="Times New Roman" w:cs="Times New Roman"/>
          <w:sz w:val="24"/>
        </w:rPr>
        <w:t>пирог»,«Удивительная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кошка», «Что это было?».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ХесинВ</w:t>
      </w:r>
      <w:proofErr w:type="spellEnd"/>
      <w:r w:rsidRPr="002E1B60">
        <w:rPr>
          <w:rFonts w:ascii="Times New Roman" w:hAnsi="Times New Roman" w:cs="Times New Roman"/>
          <w:sz w:val="24"/>
        </w:rPr>
        <w:t>.«</w:t>
      </w:r>
      <w:proofErr w:type="gramEnd"/>
      <w:r w:rsidRPr="002E1B60">
        <w:rPr>
          <w:rFonts w:ascii="Times New Roman" w:hAnsi="Times New Roman" w:cs="Times New Roman"/>
          <w:sz w:val="24"/>
        </w:rPr>
        <w:t xml:space="preserve">Он гудит, труба дымит». </w:t>
      </w:r>
      <w:proofErr w:type="spellStart"/>
      <w:r w:rsidRPr="002E1B60">
        <w:rPr>
          <w:rFonts w:ascii="Times New Roman" w:hAnsi="Times New Roman" w:cs="Times New Roman"/>
          <w:sz w:val="24"/>
        </w:rPr>
        <w:t>ЧарушинЕ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. «Медвежонок» и др. Чуковский К. «Доктор Айболит. Путешествие в страну обезьян» (по </w:t>
      </w:r>
      <w:proofErr w:type="spellStart"/>
      <w:r w:rsidRPr="002E1B60">
        <w:rPr>
          <w:rFonts w:ascii="Times New Roman" w:hAnsi="Times New Roman" w:cs="Times New Roman"/>
          <w:sz w:val="24"/>
        </w:rPr>
        <w:t>ГьюЛофтингу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), «Краденое солнце», «Путаница», «Радость». </w:t>
      </w:r>
      <w:proofErr w:type="spellStart"/>
      <w:proofErr w:type="gramStart"/>
      <w:r w:rsidRPr="002E1B60">
        <w:rPr>
          <w:rFonts w:ascii="Times New Roman" w:hAnsi="Times New Roman" w:cs="Times New Roman"/>
          <w:sz w:val="24"/>
        </w:rPr>
        <w:t>ЦыферовГ</w:t>
      </w:r>
      <w:proofErr w:type="spellEnd"/>
      <w:r w:rsidRPr="002E1B60">
        <w:rPr>
          <w:rFonts w:ascii="Times New Roman" w:hAnsi="Times New Roman" w:cs="Times New Roman"/>
          <w:sz w:val="24"/>
        </w:rPr>
        <w:t>.«</w:t>
      </w:r>
      <w:proofErr w:type="gramEnd"/>
      <w:r w:rsidRPr="002E1B60">
        <w:rPr>
          <w:rFonts w:ascii="Times New Roman" w:hAnsi="Times New Roman" w:cs="Times New Roman"/>
          <w:sz w:val="24"/>
        </w:rPr>
        <w:t xml:space="preserve">Прятки» (из кн. «Про цыпленка, солнце и медвежонка»). Шалаева Г. «А поезд к станции подходит…», «Как вести себя в поезде», «Не бери в дорогу лишних вещей!» и др.  </w:t>
      </w:r>
      <w:proofErr w:type="spellStart"/>
      <w:r w:rsidRPr="002E1B60">
        <w:rPr>
          <w:rFonts w:ascii="Times New Roman" w:hAnsi="Times New Roman" w:cs="Times New Roman"/>
          <w:sz w:val="24"/>
        </w:rPr>
        <w:t>ШварцЕ</w:t>
      </w:r>
      <w:proofErr w:type="spellEnd"/>
      <w:r w:rsidRPr="002E1B60">
        <w:rPr>
          <w:rFonts w:ascii="Times New Roman" w:hAnsi="Times New Roman" w:cs="Times New Roman"/>
          <w:sz w:val="24"/>
        </w:rPr>
        <w:t>. «Как Маруся начала учиться (отрывок из повести «</w:t>
      </w:r>
      <w:proofErr w:type="gramStart"/>
      <w:r w:rsidRPr="002E1B60">
        <w:rPr>
          <w:rFonts w:ascii="Times New Roman" w:hAnsi="Times New Roman" w:cs="Times New Roman"/>
          <w:sz w:val="24"/>
        </w:rPr>
        <w:t>Первоклассница  Усачев</w:t>
      </w:r>
      <w:proofErr w:type="gramEnd"/>
      <w:r w:rsidRPr="002E1B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1B60">
        <w:rPr>
          <w:rFonts w:ascii="Times New Roman" w:hAnsi="Times New Roman" w:cs="Times New Roman"/>
          <w:sz w:val="24"/>
        </w:rPr>
        <w:t>Э.«Академик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Иванов», «Жужжащие стихи», «</w:t>
      </w:r>
      <w:proofErr w:type="spellStart"/>
      <w:r w:rsidRPr="002E1B60">
        <w:rPr>
          <w:rFonts w:ascii="Times New Roman" w:hAnsi="Times New Roman" w:cs="Times New Roman"/>
          <w:sz w:val="24"/>
        </w:rPr>
        <w:t>Леталка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», Шкатулка», «Эх!». </w:t>
      </w:r>
      <w:proofErr w:type="spellStart"/>
      <w:r w:rsidRPr="002E1B60">
        <w:rPr>
          <w:rFonts w:ascii="Times New Roman" w:hAnsi="Times New Roman" w:cs="Times New Roman"/>
          <w:sz w:val="24"/>
        </w:rPr>
        <w:t>Энтин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Ю. «Было дело…», «Зачем мальчикам карманы», «Сладкая песенка». Яхнин Л. «Ягоды».</w:t>
      </w:r>
    </w:p>
    <w:p w:rsidR="00354567" w:rsidRPr="002C416F" w:rsidRDefault="00354567" w:rsidP="0035456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2C416F">
        <w:rPr>
          <w:rFonts w:ascii="Times New Roman" w:hAnsi="Times New Roman" w:cs="Times New Roman"/>
          <w:b/>
          <w:sz w:val="24"/>
        </w:rPr>
        <w:t>Примерный перечень иллюстративного материала</w:t>
      </w:r>
      <w:r>
        <w:rPr>
          <w:rFonts w:ascii="Times New Roman" w:hAnsi="Times New Roman" w:cs="Times New Roman"/>
          <w:sz w:val="24"/>
        </w:rPr>
        <w:t xml:space="preserve"> </w:t>
      </w:r>
    </w:p>
    <w:p w:rsidR="00354567" w:rsidRPr="002E1B60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E1B60">
        <w:rPr>
          <w:rFonts w:ascii="Times New Roman" w:hAnsi="Times New Roman" w:cs="Times New Roman"/>
          <w:sz w:val="24"/>
        </w:rPr>
        <w:t>Художественные картины: Авилов М. «Поединок на Куликовом поле»; Айвазовский И. «Море», «Черное море»; Бродский И. «Опавшие листья», «Лес зимой в снегу»; Васнецов В. «</w:t>
      </w:r>
      <w:proofErr w:type="spellStart"/>
      <w:r w:rsidRPr="002E1B60">
        <w:rPr>
          <w:rFonts w:ascii="Times New Roman" w:hAnsi="Times New Roman" w:cs="Times New Roman"/>
          <w:sz w:val="24"/>
        </w:rPr>
        <w:t>Алѐнушка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», «Три богатыря», «Цветущий луг»; В. Ван Гог «Корзина с яблоками», «Натюрморт с цветами, белые розы», «Натюрморт с книгами»; </w:t>
      </w:r>
      <w:proofErr w:type="spellStart"/>
      <w:r w:rsidRPr="002E1B60">
        <w:rPr>
          <w:rFonts w:ascii="Times New Roman" w:hAnsi="Times New Roman" w:cs="Times New Roman"/>
          <w:sz w:val="24"/>
        </w:rPr>
        <w:t>Волосов</w:t>
      </w:r>
      <w:proofErr w:type="spellEnd"/>
      <w:r w:rsidRPr="002E1B60">
        <w:rPr>
          <w:rFonts w:ascii="Times New Roman" w:hAnsi="Times New Roman" w:cs="Times New Roman"/>
          <w:sz w:val="24"/>
        </w:rPr>
        <w:t xml:space="preserve"> В. «В Петергофском парке», «Деревенский натюрморт»; Глазунов И. «Верочка со свечой»; Грабарь И. «Дельфиниум», «Красные блоки на синей скатерти», «Груши на зеленой драпировке», «Мартовский снег», «Подснежники»; Денисов Г. «Подъем Александровской колонны»; Кандинский В. «Золотое облако»; Кончаловский М. «Поднос и овощи»; Кончаловский П. «Сирень у окна»; Куинджи А. «Лунная ночь на Днепре», «Вечер на Украине»; Лактионов А. «Письмо с фронта»; Левитан И. «Вечерний звон», «Деревня зимой», «Осень»; Поленов В. «Заросший пруд»; Репин И. «Букет цветов», «Стрекоза»; Рерих Н. «Заморские гости», «Закат», «Ростов Великий»; Серов В. «Девушка, освещенная солнцем», «Девочка с персиками»; Толстой Ф. «Букет цветов, бабочка и птичка»; Хруцкий И. «Цветы и фрукты»; Шишкин И. «Корабельная роща», «Утро в сосновом бору», «Сосны, освещенные солнцем», «Рожь» и другие произведения художников.</w:t>
      </w:r>
    </w:p>
    <w:p w:rsidR="00354567" w:rsidRDefault="00354567" w:rsidP="003545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54567" w:rsidRPr="002C416F" w:rsidRDefault="00354567" w:rsidP="00354567">
      <w:pPr>
        <w:pStyle w:val="3"/>
        <w:jc w:val="center"/>
        <w:rPr>
          <w:rFonts w:ascii="Times New Roman" w:hAnsi="Times New Roman" w:cs="Times New Roman"/>
          <w:b/>
        </w:rPr>
      </w:pPr>
      <w:bookmarkStart w:id="39" w:name="_Toc132358955"/>
      <w:r w:rsidRPr="002C416F"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  <w:b/>
        </w:rPr>
        <w:t>4</w:t>
      </w:r>
      <w:r w:rsidRPr="002C416F">
        <w:rPr>
          <w:rFonts w:ascii="Times New Roman" w:hAnsi="Times New Roman" w:cs="Times New Roman"/>
          <w:b/>
        </w:rPr>
        <w:t>. Методическое обеспечение коррекционно-развивающей работы</w:t>
      </w:r>
      <w:bookmarkEnd w:id="39"/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40" w:name="_heading=h.19c6y18" w:colFirst="0" w:colLast="0"/>
      <w:bookmarkEnd w:id="40"/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Голубева Г.Г. Преодоление нарушений </w:t>
      </w: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звукослоговой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 структуры слова у дошкольников. — СПб.: ЦДК проф. Л. Б. </w:t>
      </w: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Баряевой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>, 2010.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E1B60">
        <w:rPr>
          <w:rFonts w:ascii="Times New Roman" w:eastAsia="Times New Roman" w:hAnsi="Times New Roman" w:cs="Times New Roman"/>
          <w:sz w:val="24"/>
          <w:szCs w:val="28"/>
        </w:rPr>
        <w:t>Демидова Н.М. Времена года в картинках и заданиях для развития ума и внимания. — М.: ДРОФА, 2008.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Коррекционная работа с детьми в обогащенной предметно-развивающей среде / Под ред. Л. Б. </w:t>
      </w: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Баряевой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, Е. В. </w:t>
      </w: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Мусатовой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>. — СПб.: КАРО, 2006.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Крупенчук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 О.И. Альбом для развития интеллекта 4+ — СПб.: Литера, 2012. 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Крупенчук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 О.И. Альбом для развития интеллекта 5+ — СПб.: Литера, 2012. 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Крупенчук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 О.И. Научите меня говорить правильно! Пособие по логопедии для детей и родителей. — СПб.: Издательский Дом «Литера», 2005. И др. пособия автора.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Лебедева И. Н. Развитие связной речи дошкольников. Обучение рассказыванию по картине. — СПб.: ЦДК проф. Л. Б. </w:t>
      </w: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Баряевой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>, 2009.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E1B60">
        <w:rPr>
          <w:rFonts w:ascii="Times New Roman" w:eastAsia="Times New Roman" w:hAnsi="Times New Roman" w:cs="Times New Roman"/>
          <w:sz w:val="24"/>
          <w:szCs w:val="28"/>
        </w:rPr>
        <w:t>Левина Р.Е. Основы теории и практики логопедии. — М.: Просвещение, 1968.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E1B60">
        <w:rPr>
          <w:rFonts w:ascii="Times New Roman" w:eastAsia="Times New Roman" w:hAnsi="Times New Roman" w:cs="Times New Roman"/>
          <w:sz w:val="24"/>
          <w:szCs w:val="28"/>
        </w:rPr>
        <w:t>Лопатина Л. В. Фонетико-фонематические нарушения и их коррекция у дошкольников со стертой дизартрией. — СПб.: СОЮЗ, 2004.</w:t>
      </w:r>
      <w:r w:rsidR="00DD7A75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34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E1B60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Лопатина Л. В., Позднякова Л. А. Логопедическая работа по развитию интонационной выразительности речи дошкольников. — СПб.: ЦДК проф. Л. Б. </w:t>
      </w: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Баряевой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>, 2010.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E1B60">
        <w:rPr>
          <w:rFonts w:ascii="Times New Roman" w:eastAsia="Times New Roman" w:hAnsi="Times New Roman" w:cs="Times New Roman"/>
          <w:sz w:val="24"/>
          <w:szCs w:val="28"/>
        </w:rPr>
        <w:t>Методы обследования речи детей: Пособие по диагностике речевых нарушений / Под ред. Г. В. Чиркиной. — М., 2003.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Новиковская О.А. </w:t>
      </w: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Ниткография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>. Конспекты занятий по развитию пальчиковой моторики и речи (от 3 до 7 лет). — СПб.: Паритет, 2008.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Овчинникова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 Т.С. Артикуляционная и пальчиковая гимнастика на занятиях в детском саду. — СПб.: КАРО, 2006.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Овчинникова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 Т.С. Логопедические </w:t>
      </w: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распевки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>. — СПб.: КАРО, 2006.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Овчинникова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 Т.С. Подвижные игры, </w:t>
      </w: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физминутки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 и общеразвивающие упражнения с речью и музыкой в логопедическом детском саду. — СПб.: КАРО, 2006.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Овчинникова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 Т.С. Васильева И.Ю. Волшебная книга игр. — СПб.: Речь, 2010.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Овчинникова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 Т.С., </w:t>
      </w: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Потапчук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 А.А. Двигательный </w:t>
      </w: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игротренинг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 для дошкольников. — СПб.: Речь, 2002.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Преодоление общего недоразвития речи у дошкольников / Под ред. Т. В. </w:t>
      </w: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Волосовец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 xml:space="preserve">. — М.: </w:t>
      </w:r>
      <w:proofErr w:type="spellStart"/>
      <w:r w:rsidRPr="002E1B60">
        <w:rPr>
          <w:rFonts w:ascii="Times New Roman" w:eastAsia="Times New Roman" w:hAnsi="Times New Roman" w:cs="Times New Roman"/>
          <w:sz w:val="24"/>
          <w:szCs w:val="28"/>
        </w:rPr>
        <w:t>В.Секачев</w:t>
      </w:r>
      <w:proofErr w:type="spellEnd"/>
      <w:r w:rsidRPr="002E1B60">
        <w:rPr>
          <w:rFonts w:ascii="Times New Roman" w:eastAsia="Times New Roman" w:hAnsi="Times New Roman" w:cs="Times New Roman"/>
          <w:sz w:val="24"/>
          <w:szCs w:val="28"/>
        </w:rPr>
        <w:t>, 2007.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E1B60">
        <w:rPr>
          <w:rFonts w:ascii="Times New Roman" w:eastAsia="Times New Roman" w:hAnsi="Times New Roman" w:cs="Times New Roman"/>
          <w:sz w:val="24"/>
          <w:szCs w:val="28"/>
        </w:rPr>
        <w:t>Филичева Т.Б., Туманова Т.В. Дидактические материалы для обследования и формирования речи детей дошкольного возраста. — М.: ДРОФА, 2009.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E1B60">
        <w:rPr>
          <w:rFonts w:ascii="Times New Roman" w:eastAsia="Times New Roman" w:hAnsi="Times New Roman" w:cs="Times New Roman"/>
          <w:sz w:val="24"/>
          <w:szCs w:val="28"/>
        </w:rPr>
        <w:t>Филичева Т. Б., Туманова Т. В., Чиркина Г. В. Воспитание и обучение детей дошкольного возраста с общим недоразвитием речи. — М.: ДРОФА, 2009.</w:t>
      </w:r>
    </w:p>
    <w:p w:rsidR="00354567" w:rsidRPr="002E1B60" w:rsidRDefault="00354567" w:rsidP="003545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E1B60">
        <w:rPr>
          <w:rFonts w:ascii="Times New Roman" w:eastAsia="Times New Roman" w:hAnsi="Times New Roman" w:cs="Times New Roman"/>
          <w:sz w:val="24"/>
          <w:szCs w:val="28"/>
        </w:rPr>
        <w:t>Филичева Т. Б., Чиркина Г. В. Устранение общего недоразвития речи у детей дошкольного возраста. — М., 2005.</w:t>
      </w:r>
    </w:p>
    <w:p w:rsidR="00354567" w:rsidRPr="002E1B60" w:rsidRDefault="00354567" w:rsidP="0035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4567" w:rsidRPr="002E1B60" w:rsidRDefault="00354567" w:rsidP="0035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4567" w:rsidRPr="002E1B60" w:rsidRDefault="00354567" w:rsidP="0035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4567" w:rsidRPr="002E1B60" w:rsidRDefault="00354567" w:rsidP="0035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4567" w:rsidRPr="002E1B60" w:rsidRDefault="00354567" w:rsidP="0035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4567" w:rsidRPr="002E1B60" w:rsidRDefault="00354567" w:rsidP="0035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4567" w:rsidRPr="002E1B60" w:rsidRDefault="00354567" w:rsidP="0035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4567" w:rsidRPr="002E1B60" w:rsidRDefault="00354567" w:rsidP="0035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54567" w:rsidRDefault="00354567" w:rsidP="00354567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911" w:rsidRDefault="00F45911" w:rsidP="00354567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911" w:rsidRDefault="00F45911" w:rsidP="00354567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911" w:rsidRDefault="00F45911" w:rsidP="00354567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911" w:rsidRDefault="00F45911" w:rsidP="00354567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911" w:rsidRDefault="00F45911" w:rsidP="00354567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911" w:rsidRDefault="00F45911" w:rsidP="00354567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911" w:rsidRDefault="00F45911" w:rsidP="00354567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911" w:rsidRDefault="00F45911" w:rsidP="00354567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911" w:rsidRDefault="00F45911" w:rsidP="00354567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911" w:rsidRDefault="00F45911" w:rsidP="00354567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911" w:rsidRDefault="00F45911" w:rsidP="00354567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911" w:rsidRPr="00F45911" w:rsidRDefault="00F45911" w:rsidP="00354567">
      <w:pPr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354567" w:rsidRPr="002C416F" w:rsidRDefault="00354567" w:rsidP="00354567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6F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354567" w:rsidRPr="00F27050" w:rsidRDefault="00354567" w:rsidP="00354567">
      <w:pPr>
        <w:pStyle w:val="a5"/>
        <w:numPr>
          <w:ilvl w:val="0"/>
          <w:numId w:val="17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27050">
        <w:rPr>
          <w:rFonts w:ascii="Times New Roman" w:hAnsi="Times New Roman" w:cs="Times New Roman"/>
          <w:sz w:val="24"/>
          <w:szCs w:val="24"/>
        </w:rPr>
        <w:t>Концепция образования детей с ограниченными возможностями здоровья в образовательном пространстве Санкт-Петербурга № 1263-р от 05.05.2012.</w:t>
      </w:r>
    </w:p>
    <w:p w:rsidR="00354567" w:rsidRPr="00F27050" w:rsidRDefault="00354567" w:rsidP="00354567">
      <w:pPr>
        <w:pStyle w:val="a5"/>
        <w:numPr>
          <w:ilvl w:val="0"/>
          <w:numId w:val="17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050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F27050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F27050">
        <w:rPr>
          <w:rFonts w:ascii="Times New Roman" w:hAnsi="Times New Roman" w:cs="Times New Roman"/>
          <w:sz w:val="24"/>
          <w:szCs w:val="24"/>
        </w:rPr>
        <w:t>Вайнапель</w:t>
      </w:r>
      <w:proofErr w:type="spellEnd"/>
      <w:r w:rsidRPr="00F27050">
        <w:rPr>
          <w:rFonts w:ascii="Times New Roman" w:hAnsi="Times New Roman" w:cs="Times New Roman"/>
          <w:sz w:val="24"/>
          <w:szCs w:val="24"/>
        </w:rPr>
        <w:t xml:space="preserve"> М.Л. Предметно-развивающая среда ДОО в контексте ФГОС ДО. - М.: Сфера, 2018.</w:t>
      </w:r>
    </w:p>
    <w:p w:rsidR="00354567" w:rsidRPr="00F27050" w:rsidRDefault="00354567" w:rsidP="00354567">
      <w:pPr>
        <w:pStyle w:val="a5"/>
        <w:numPr>
          <w:ilvl w:val="0"/>
          <w:numId w:val="17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27050">
        <w:rPr>
          <w:rFonts w:ascii="Times New Roman" w:hAnsi="Times New Roman" w:cs="Times New Roman"/>
          <w:sz w:val="24"/>
          <w:szCs w:val="24"/>
        </w:rPr>
        <w:t>Положение Министерства просвещения РФ от 06.08.2020 г. N Р-75 «Об оказании логопедической помощи в организациях, осуществляющих образовательную деятельность».</w:t>
      </w:r>
    </w:p>
    <w:p w:rsidR="00354567" w:rsidRPr="00F27050" w:rsidRDefault="00354567" w:rsidP="0035456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F27050">
        <w:rPr>
          <w:rFonts w:ascii="Times New Roman" w:eastAsia="Century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</w:t>
      </w:r>
    </w:p>
    <w:p w:rsidR="00354567" w:rsidRPr="00354567" w:rsidRDefault="00842850" w:rsidP="0035456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hyperlink r:id="rId7" w:history="1">
        <w:r w:rsidR="00354567" w:rsidRPr="00354567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Приказ </w:t>
        </w:r>
        <w:proofErr w:type="spellStart"/>
        <w:r w:rsidR="00354567" w:rsidRPr="00354567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Минпросвещения</w:t>
        </w:r>
        <w:proofErr w:type="spellEnd"/>
        <w:r w:rsidR="00354567" w:rsidRPr="00354567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 России от 24.11.2022 N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(Зарегистрировано в Минюсте России 27.01.2023 N 72149)</w:t>
        </w:r>
      </w:hyperlink>
      <w:r w:rsidR="00354567" w:rsidRPr="00354567">
        <w:rPr>
          <w:rFonts w:ascii="Times New Roman" w:hAnsi="Times New Roman" w:cs="Times New Roman"/>
          <w:sz w:val="24"/>
          <w:szCs w:val="24"/>
        </w:rPr>
        <w:t> </w:t>
      </w:r>
    </w:p>
    <w:p w:rsidR="00354567" w:rsidRPr="00F27050" w:rsidRDefault="00354567" w:rsidP="0035456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F27050">
        <w:rPr>
          <w:rFonts w:ascii="Times New Roman" w:eastAsia="Century" w:hAnsi="Times New Roman" w:cs="Times New Roman"/>
          <w:sz w:val="24"/>
          <w:szCs w:val="24"/>
        </w:rPr>
        <w:t xml:space="preserve">Приказ </w:t>
      </w:r>
      <w:proofErr w:type="spellStart"/>
      <w:r w:rsidRPr="00F27050">
        <w:rPr>
          <w:rFonts w:ascii="Times New Roman" w:eastAsia="Century" w:hAnsi="Times New Roman" w:cs="Times New Roman"/>
          <w:sz w:val="24"/>
          <w:szCs w:val="24"/>
        </w:rPr>
        <w:t>Минпросвещения</w:t>
      </w:r>
      <w:proofErr w:type="spellEnd"/>
      <w:r w:rsidRPr="00F27050">
        <w:rPr>
          <w:rFonts w:ascii="Times New Roman" w:eastAsia="Century" w:hAnsi="Times New Roman" w:cs="Times New Roman"/>
          <w:sz w:val="24"/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354567" w:rsidRPr="00F27050" w:rsidRDefault="00354567" w:rsidP="0035456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05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54567" w:rsidRPr="00F27050" w:rsidRDefault="00354567" w:rsidP="0035456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050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F2705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27050">
        <w:rPr>
          <w:rFonts w:ascii="Times New Roman" w:hAnsi="Times New Roman" w:cs="Times New Roman"/>
          <w:sz w:val="24"/>
          <w:szCs w:val="24"/>
        </w:rPr>
        <w:t xml:space="preserve"> России от 24.11.2020 № ДГ-2210/07 «Разъяснения по вопросу регулирования рабочего времени учителей-логопедов организаций, осуществляющих образовательную деятельность, при выполнении ими должностных обязанностей».  </w:t>
      </w:r>
    </w:p>
    <w:p w:rsidR="00354567" w:rsidRPr="00F27050" w:rsidRDefault="00354567" w:rsidP="0035456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F27050">
        <w:rPr>
          <w:rFonts w:ascii="Times New Roman" w:eastAsia="Century" w:hAnsi="Times New Roman" w:cs="Times New Roman"/>
          <w:sz w:val="24"/>
          <w:szCs w:val="24"/>
        </w:rPr>
        <w:t xml:space="preserve">Приказ Минтруда России № 136н от </w:t>
      </w:r>
      <w:proofErr w:type="gramStart"/>
      <w:r w:rsidRPr="00F27050">
        <w:rPr>
          <w:rFonts w:ascii="Times New Roman" w:eastAsia="Century" w:hAnsi="Times New Roman" w:cs="Times New Roman"/>
          <w:sz w:val="24"/>
          <w:szCs w:val="24"/>
        </w:rPr>
        <w:t>13.03.2023  «</w:t>
      </w:r>
      <w:proofErr w:type="gramEnd"/>
      <w:r w:rsidRPr="00F27050">
        <w:rPr>
          <w:rFonts w:ascii="Times New Roman" w:eastAsia="Century" w:hAnsi="Times New Roman" w:cs="Times New Roman"/>
          <w:sz w:val="24"/>
          <w:szCs w:val="24"/>
        </w:rPr>
        <w:t>Об утверждении профессионального стандарта «Педагог-дефектолог»».</w:t>
      </w:r>
    </w:p>
    <w:p w:rsidR="00354567" w:rsidRPr="00F27050" w:rsidRDefault="00354567" w:rsidP="0035456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F27050">
        <w:rPr>
          <w:rFonts w:ascii="Times New Roman" w:eastAsia="Century" w:hAnsi="Times New Roman" w:cs="Times New Roman"/>
          <w:sz w:val="24"/>
          <w:szCs w:val="24"/>
        </w:rPr>
        <w:t xml:space="preserve">Распоряжение </w:t>
      </w:r>
      <w:proofErr w:type="spellStart"/>
      <w:r w:rsidRPr="00F27050">
        <w:rPr>
          <w:rFonts w:ascii="Times New Roman" w:eastAsia="Century" w:hAnsi="Times New Roman" w:cs="Times New Roman"/>
          <w:sz w:val="24"/>
          <w:szCs w:val="24"/>
        </w:rPr>
        <w:t>Минпросвещения</w:t>
      </w:r>
      <w:proofErr w:type="spellEnd"/>
      <w:r w:rsidRPr="00F27050">
        <w:rPr>
          <w:rFonts w:ascii="Times New Roman" w:eastAsia="Century" w:hAnsi="Times New Roman" w:cs="Times New Roman"/>
          <w:sz w:val="24"/>
          <w:szCs w:val="24"/>
        </w:rPr>
        <w:t xml:space="preserve"> России от 06.08.2020 № Р-75 (ред. от 06.04.2021) «Об утверждении примерного Положения об оказании логопедической помощи в организациях, осуществляющих образовательную деятельность».</w:t>
      </w:r>
    </w:p>
    <w:p w:rsidR="00354567" w:rsidRPr="00F27050" w:rsidRDefault="00354567" w:rsidP="0035456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F27050">
        <w:rPr>
          <w:rFonts w:ascii="Times New Roman" w:eastAsia="Century" w:hAnsi="Times New Roman" w:cs="Times New Roman"/>
          <w:sz w:val="24"/>
          <w:szCs w:val="24"/>
        </w:rPr>
        <w:t xml:space="preserve">Распоряжение </w:t>
      </w:r>
      <w:proofErr w:type="spellStart"/>
      <w:r w:rsidRPr="00F27050">
        <w:rPr>
          <w:rFonts w:ascii="Times New Roman" w:eastAsia="Century" w:hAnsi="Times New Roman" w:cs="Times New Roman"/>
          <w:sz w:val="24"/>
          <w:szCs w:val="24"/>
        </w:rPr>
        <w:t>Минпросвещения</w:t>
      </w:r>
      <w:proofErr w:type="spellEnd"/>
      <w:r w:rsidRPr="00F27050">
        <w:rPr>
          <w:rFonts w:ascii="Times New Roman" w:eastAsia="Century" w:hAnsi="Times New Roman" w:cs="Times New Roman"/>
          <w:sz w:val="24"/>
          <w:szCs w:val="24"/>
        </w:rPr>
        <w:t xml:space="preserve"> России от 09.09.2019 N Р-93 «Об утверждении примерного Положения о психолого-педагогическом консилиуме образовательной организации». </w:t>
      </w:r>
    </w:p>
    <w:p w:rsidR="00354567" w:rsidRPr="00F27050" w:rsidRDefault="00354567" w:rsidP="00354567">
      <w:pPr>
        <w:pStyle w:val="a5"/>
        <w:numPr>
          <w:ilvl w:val="0"/>
          <w:numId w:val="17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F2705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даптированная основная образовательная программа для дошкольников с тяжелыми нарушениями речи / Л. Б. </w:t>
      </w:r>
      <w:proofErr w:type="spellStart"/>
      <w:r w:rsidRPr="00F27050">
        <w:rPr>
          <w:rFonts w:ascii="Times New Roman" w:hAnsi="Times New Roman" w:cs="Times New Roman"/>
          <w:sz w:val="24"/>
          <w:szCs w:val="28"/>
          <w:shd w:val="clear" w:color="auto" w:fill="FFFFFF"/>
        </w:rPr>
        <w:t>Баряева</w:t>
      </w:r>
      <w:proofErr w:type="spellEnd"/>
      <w:r w:rsidRPr="00F2705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Т.В. </w:t>
      </w:r>
      <w:proofErr w:type="spellStart"/>
      <w:r w:rsidRPr="00F27050">
        <w:rPr>
          <w:rFonts w:ascii="Times New Roman" w:hAnsi="Times New Roman" w:cs="Times New Roman"/>
          <w:sz w:val="24"/>
          <w:szCs w:val="28"/>
          <w:shd w:val="clear" w:color="auto" w:fill="FFFFFF"/>
        </w:rPr>
        <w:t>Волосовец</w:t>
      </w:r>
      <w:proofErr w:type="spellEnd"/>
      <w:r w:rsidRPr="00F2705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О. П. </w:t>
      </w:r>
      <w:proofErr w:type="spellStart"/>
      <w:r w:rsidRPr="00F27050">
        <w:rPr>
          <w:rFonts w:ascii="Times New Roman" w:hAnsi="Times New Roman" w:cs="Times New Roman"/>
          <w:sz w:val="24"/>
          <w:szCs w:val="28"/>
          <w:shd w:val="clear" w:color="auto" w:fill="FFFFFF"/>
        </w:rPr>
        <w:t>Гаврилушкина</w:t>
      </w:r>
      <w:proofErr w:type="spellEnd"/>
      <w:r w:rsidRPr="00F2705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Г. Г. Голубева и др.; Под. ред. проф. Л. В. Лопатиной. — СПб.,2014. </w:t>
      </w:r>
    </w:p>
    <w:p w:rsidR="00354567" w:rsidRPr="00F27050" w:rsidRDefault="00354567" w:rsidP="00354567">
      <w:pPr>
        <w:pStyle w:val="a5"/>
        <w:numPr>
          <w:ilvl w:val="0"/>
          <w:numId w:val="17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27050">
        <w:rPr>
          <w:rFonts w:ascii="Times New Roman" w:hAnsi="Times New Roman" w:cs="Times New Roman"/>
          <w:sz w:val="24"/>
          <w:szCs w:val="24"/>
        </w:rPr>
        <w:t>Федеральный закон «Об образование в Российской Федерации» № 124-ФЗ от 29.12.2012.</w:t>
      </w:r>
    </w:p>
    <w:p w:rsidR="00354567" w:rsidRPr="00F27050" w:rsidRDefault="00354567" w:rsidP="0035456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567" w:rsidRPr="009C2717" w:rsidRDefault="00354567" w:rsidP="00354567">
      <w:pPr>
        <w:spacing w:after="0" w:line="240" w:lineRule="auto"/>
        <w:ind w:left="36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 </w:t>
      </w:r>
    </w:p>
    <w:p w:rsidR="00354567" w:rsidRDefault="00354567" w:rsidP="00354567">
      <w:pPr>
        <w:spacing w:after="0" w:line="240" w:lineRule="auto"/>
        <w:ind w:left="360"/>
        <w:jc w:val="both"/>
        <w:rPr>
          <w:rFonts w:ascii="Times New Roman" w:eastAsia="Century" w:hAnsi="Times New Roman" w:cs="Times New Roman"/>
          <w:i/>
          <w:color w:val="00B050"/>
          <w:sz w:val="24"/>
          <w:szCs w:val="24"/>
        </w:rPr>
      </w:pPr>
      <w:r>
        <w:rPr>
          <w:rFonts w:ascii="Times New Roman" w:eastAsia="Century" w:hAnsi="Times New Roman" w:cs="Times New Roman"/>
          <w:i/>
          <w:color w:val="00B050"/>
          <w:sz w:val="24"/>
          <w:szCs w:val="24"/>
        </w:rPr>
        <w:t xml:space="preserve"> </w:t>
      </w:r>
    </w:p>
    <w:p w:rsidR="00354567" w:rsidRDefault="00354567" w:rsidP="00354567"/>
    <w:p w:rsidR="00F45911" w:rsidRDefault="00F45911" w:rsidP="00354567"/>
    <w:p w:rsidR="00F45911" w:rsidRDefault="00F45911" w:rsidP="00354567"/>
    <w:p w:rsidR="00F45911" w:rsidRDefault="00F45911" w:rsidP="00354567"/>
    <w:p w:rsidR="00F45911" w:rsidRDefault="00F45911" w:rsidP="00354567">
      <w:r>
        <w:t xml:space="preserve">                                                                                 35</w:t>
      </w:r>
    </w:p>
    <w:sectPr w:rsidR="00F4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9AF"/>
    <w:multiLevelType w:val="hybridMultilevel"/>
    <w:tmpl w:val="E342FE10"/>
    <w:lvl w:ilvl="0" w:tplc="F912B168">
      <w:numFmt w:val="bullet"/>
      <w:lvlText w:val="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A3424F3"/>
    <w:multiLevelType w:val="multilevel"/>
    <w:tmpl w:val="DE725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0B77C29"/>
    <w:multiLevelType w:val="multilevel"/>
    <w:tmpl w:val="1C24E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B76935"/>
    <w:multiLevelType w:val="hybridMultilevel"/>
    <w:tmpl w:val="DD3A72FA"/>
    <w:lvl w:ilvl="0" w:tplc="F912B168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03535"/>
    <w:multiLevelType w:val="hybridMultilevel"/>
    <w:tmpl w:val="E73C6BAE"/>
    <w:lvl w:ilvl="0" w:tplc="F912B168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03956"/>
    <w:multiLevelType w:val="multilevel"/>
    <w:tmpl w:val="9D181BC6"/>
    <w:lvl w:ilvl="0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010A10"/>
    <w:multiLevelType w:val="hybridMultilevel"/>
    <w:tmpl w:val="6FC42B12"/>
    <w:lvl w:ilvl="0" w:tplc="F912B168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016E2"/>
    <w:multiLevelType w:val="hybridMultilevel"/>
    <w:tmpl w:val="12246D1A"/>
    <w:lvl w:ilvl="0" w:tplc="F912B168">
      <w:numFmt w:val="bullet"/>
      <w:lvlText w:val=""/>
      <w:lvlJc w:val="left"/>
      <w:pPr>
        <w:ind w:left="107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 w15:restartNumberingAfterBreak="0">
    <w:nsid w:val="2ABB7766"/>
    <w:multiLevelType w:val="hybridMultilevel"/>
    <w:tmpl w:val="1E74C978"/>
    <w:lvl w:ilvl="0" w:tplc="F912B168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C1679D8">
      <w:numFmt w:val="bullet"/>
      <w:lvlText w:val=""/>
      <w:lvlJc w:val="left"/>
      <w:pPr>
        <w:ind w:left="2115" w:hanging="1035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92CF1"/>
    <w:multiLevelType w:val="hybridMultilevel"/>
    <w:tmpl w:val="9190E384"/>
    <w:lvl w:ilvl="0" w:tplc="F912B168">
      <w:numFmt w:val="bullet"/>
      <w:lvlText w:val=""/>
      <w:lvlJc w:val="left"/>
      <w:pPr>
        <w:ind w:left="21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2CA2DE4"/>
    <w:multiLevelType w:val="hybridMultilevel"/>
    <w:tmpl w:val="793EE230"/>
    <w:lvl w:ilvl="0" w:tplc="F912B168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F3DC6"/>
    <w:multiLevelType w:val="hybridMultilevel"/>
    <w:tmpl w:val="41C0BF0C"/>
    <w:lvl w:ilvl="0" w:tplc="F912B168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531AA"/>
    <w:multiLevelType w:val="hybridMultilevel"/>
    <w:tmpl w:val="F1E0DE82"/>
    <w:lvl w:ilvl="0" w:tplc="F912B168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2E3B7F"/>
    <w:multiLevelType w:val="multilevel"/>
    <w:tmpl w:val="784C6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3F78"/>
    <w:multiLevelType w:val="hybridMultilevel"/>
    <w:tmpl w:val="1FDED8D8"/>
    <w:lvl w:ilvl="0" w:tplc="F912B168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F912B168">
      <w:numFmt w:val="bullet"/>
      <w:lvlText w:val="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950397"/>
    <w:multiLevelType w:val="hybridMultilevel"/>
    <w:tmpl w:val="D06A1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14F00"/>
    <w:multiLevelType w:val="hybridMultilevel"/>
    <w:tmpl w:val="CFEE66FC"/>
    <w:lvl w:ilvl="0" w:tplc="F912B168">
      <w:numFmt w:val="bullet"/>
      <w:lvlText w:val="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4"/>
  </w:num>
  <w:num w:numId="13">
    <w:abstractNumId w:val="3"/>
  </w:num>
  <w:num w:numId="14">
    <w:abstractNumId w:val="16"/>
  </w:num>
  <w:num w:numId="15">
    <w:abstractNumId w:val="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67"/>
    <w:rsid w:val="00354567"/>
    <w:rsid w:val="00842850"/>
    <w:rsid w:val="00B8029D"/>
    <w:rsid w:val="00DD7A75"/>
    <w:rsid w:val="00F4235B"/>
    <w:rsid w:val="00F4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B6C23-710D-4511-B714-15B8718F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67"/>
    <w:pPr>
      <w:spacing w:line="254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5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4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45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5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35456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35456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354567"/>
    <w:pPr>
      <w:tabs>
        <w:tab w:val="right" w:leader="dot" w:pos="9345"/>
      </w:tabs>
      <w:spacing w:after="100"/>
      <w:ind w:left="220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354567"/>
    <w:pPr>
      <w:spacing w:after="100"/>
      <w:ind w:left="440"/>
    </w:pPr>
  </w:style>
  <w:style w:type="paragraph" w:styleId="a4">
    <w:name w:val="TOC Heading"/>
    <w:basedOn w:val="1"/>
    <w:next w:val="a"/>
    <w:uiPriority w:val="39"/>
    <w:semiHidden/>
    <w:unhideWhenUsed/>
    <w:qFormat/>
    <w:rsid w:val="00354567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354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List Paragraph"/>
    <w:aliases w:val="List_Paragraph,Multilevel para_II,List Paragraph1,Абзац списка11,Абзац вправо-1"/>
    <w:basedOn w:val="a"/>
    <w:link w:val="a6"/>
    <w:uiPriority w:val="34"/>
    <w:qFormat/>
    <w:rsid w:val="00354567"/>
    <w:pPr>
      <w:ind w:left="720"/>
      <w:contextualSpacing/>
    </w:pPr>
  </w:style>
  <w:style w:type="paragraph" w:customStyle="1" w:styleId="pboth">
    <w:name w:val="pboth"/>
    <w:basedOn w:val="a"/>
    <w:rsid w:val="0035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,Абзац вправо-1 Знак"/>
    <w:link w:val="a5"/>
    <w:uiPriority w:val="34"/>
    <w:qFormat/>
    <w:locked/>
    <w:rsid w:val="00354567"/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45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5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545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4567"/>
    <w:pPr>
      <w:widowControl w:val="0"/>
      <w:autoSpaceDE w:val="0"/>
      <w:autoSpaceDN w:val="0"/>
      <w:spacing w:after="0" w:line="321" w:lineRule="exact"/>
      <w:ind w:left="10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prikaz-minprosveshcheniia-rossii-ot-24112022-n-1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prosveshcheniia-rossii-ot-24112022-n-102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27</Pages>
  <Words>12595</Words>
  <Characters>71794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</cp:lastModifiedBy>
  <cp:revision>3</cp:revision>
  <dcterms:created xsi:type="dcterms:W3CDTF">2009-08-19T20:19:00Z</dcterms:created>
  <dcterms:modified xsi:type="dcterms:W3CDTF">2025-01-27T08:46:00Z</dcterms:modified>
</cp:coreProperties>
</file>